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6E" w:rsidRDefault="00415B6E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7753CA">
        <w:rPr>
          <w:rFonts w:ascii="Arial" w:hAnsi="Arial" w:cs="Arial"/>
          <w:sz w:val="22"/>
          <w:szCs w:val="22"/>
          <w:u w:val="single"/>
        </w:rPr>
        <w:t>VZ</w:t>
      </w:r>
      <w:proofErr w:type="spellEnd"/>
      <w:r w:rsidRPr="007753CA">
        <w:rPr>
          <w:rFonts w:ascii="Arial" w:hAnsi="Arial" w:cs="Arial"/>
          <w:sz w:val="22"/>
          <w:szCs w:val="22"/>
          <w:u w:val="single"/>
        </w:rPr>
        <w:t xml:space="preserve"> „</w:t>
      </w:r>
      <w:proofErr w:type="spellStart"/>
      <w:r w:rsidRPr="007753CA">
        <w:rPr>
          <w:rFonts w:ascii="Arial" w:hAnsi="Arial" w:cs="Arial"/>
          <w:sz w:val="22"/>
          <w:szCs w:val="22"/>
          <w:u w:val="single"/>
        </w:rPr>
        <w:t>NDT</w:t>
      </w:r>
      <w:proofErr w:type="spellEnd"/>
      <w:r w:rsidRPr="007753CA">
        <w:rPr>
          <w:rFonts w:ascii="Arial" w:hAnsi="Arial" w:cs="Arial"/>
          <w:sz w:val="22"/>
          <w:szCs w:val="22"/>
          <w:u w:val="single"/>
        </w:rPr>
        <w:t xml:space="preserve"> kontroly“</w:t>
      </w:r>
    </w:p>
    <w:p w:rsidR="00D06951" w:rsidRDefault="00D06951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C73B97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Dotaz č. </w:t>
      </w:r>
      <w:r w:rsidR="00D06951">
        <w:rPr>
          <w:rFonts w:ascii="Arial" w:hAnsi="Arial" w:cs="Arial"/>
          <w:sz w:val="22"/>
          <w:szCs w:val="22"/>
          <w:u w:val="single"/>
        </w:rPr>
        <w:t>2</w:t>
      </w:r>
    </w:p>
    <w:p w:rsidR="007753CA" w:rsidRPr="007753CA" w:rsidRDefault="007753CA">
      <w:pPr>
        <w:rPr>
          <w:rFonts w:ascii="Arial" w:hAnsi="Arial" w:cs="Arial"/>
          <w:sz w:val="22"/>
          <w:szCs w:val="22"/>
        </w:rPr>
      </w:pPr>
    </w:p>
    <w:p w:rsidR="00D06951" w:rsidRPr="00D06951" w:rsidRDefault="00D06951" w:rsidP="00D0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06951">
        <w:rPr>
          <w:rFonts w:ascii="Arial" w:hAnsi="Arial" w:cs="Arial"/>
          <w:sz w:val="22"/>
          <w:szCs w:val="22"/>
        </w:rPr>
        <w:t>a základě našeho dnešního telefonického hovoru si Vás dovoluji požádat o potvrzení týkající se kvalifikační dokumentace pro zakázku „</w:t>
      </w:r>
      <w:proofErr w:type="spellStart"/>
      <w:r w:rsidRPr="00D06951">
        <w:rPr>
          <w:rFonts w:ascii="Arial" w:hAnsi="Arial" w:cs="Arial"/>
          <w:sz w:val="22"/>
          <w:szCs w:val="22"/>
        </w:rPr>
        <w:t>NDT</w:t>
      </w:r>
      <w:proofErr w:type="spellEnd"/>
      <w:r w:rsidRPr="00D06951">
        <w:rPr>
          <w:rFonts w:ascii="Arial" w:hAnsi="Arial" w:cs="Arial"/>
          <w:sz w:val="22"/>
          <w:szCs w:val="22"/>
        </w:rPr>
        <w:t xml:space="preserve"> kontroly“, že v případě subdodavatele ze Slovenska, není nutné mít úředně ověřené překlady dokumentů ze slovenského do českého jazyka podle bodu  7.10 kvalifikační dokumentace.</w:t>
      </w:r>
    </w:p>
    <w:p w:rsidR="00D06951" w:rsidRDefault="00D06951">
      <w:pPr>
        <w:rPr>
          <w:rFonts w:ascii="Arial" w:hAnsi="Arial" w:cs="Arial"/>
          <w:sz w:val="22"/>
          <w:szCs w:val="22"/>
          <w:u w:val="single"/>
        </w:rPr>
      </w:pPr>
    </w:p>
    <w:p w:rsidR="007753CA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</w:t>
      </w:r>
      <w:r w:rsidR="00D06951">
        <w:rPr>
          <w:rFonts w:ascii="Arial" w:hAnsi="Arial" w:cs="Arial"/>
          <w:sz w:val="22"/>
          <w:szCs w:val="22"/>
          <w:u w:val="single"/>
        </w:rPr>
        <w:t>2</w:t>
      </w:r>
      <w:r w:rsidRPr="007753CA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  <w:bookmarkStart w:id="1" w:name="_MailOriginal"/>
    </w:p>
    <w:p w:rsidR="00D06951" w:rsidRPr="00D06951" w:rsidRDefault="00D06951" w:rsidP="00D069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06951">
        <w:rPr>
          <w:rFonts w:ascii="Arial" w:hAnsi="Arial" w:cs="Arial"/>
          <w:sz w:val="22"/>
          <w:szCs w:val="22"/>
        </w:rPr>
        <w:t xml:space="preserve">od </w:t>
      </w:r>
      <w:proofErr w:type="gramStart"/>
      <w:r w:rsidRPr="00D06951">
        <w:rPr>
          <w:rFonts w:ascii="Arial" w:hAnsi="Arial" w:cs="Arial"/>
          <w:sz w:val="22"/>
          <w:szCs w:val="22"/>
        </w:rPr>
        <w:t xml:space="preserve">7.10. </w:t>
      </w:r>
      <w:proofErr w:type="spellStart"/>
      <w:r w:rsidRPr="00D06951">
        <w:rPr>
          <w:rFonts w:ascii="Arial" w:hAnsi="Arial" w:cs="Arial"/>
          <w:sz w:val="22"/>
          <w:szCs w:val="22"/>
        </w:rPr>
        <w:t>KD</w:t>
      </w:r>
      <w:proofErr w:type="spellEnd"/>
      <w:proofErr w:type="gramEnd"/>
      <w:r w:rsidRPr="00D06951">
        <w:rPr>
          <w:rFonts w:ascii="Arial" w:hAnsi="Arial" w:cs="Arial"/>
          <w:sz w:val="22"/>
          <w:szCs w:val="22"/>
        </w:rPr>
        <w:t xml:space="preserve"> se na Vás nevztahuje, protože Vaše společnost má sídlo v ČR. </w:t>
      </w:r>
    </w:p>
    <w:p w:rsidR="00D06951" w:rsidRPr="00D06951" w:rsidRDefault="00D06951" w:rsidP="00D06951">
      <w:pPr>
        <w:rPr>
          <w:rFonts w:ascii="Arial" w:hAnsi="Arial" w:cs="Arial"/>
          <w:sz w:val="22"/>
          <w:szCs w:val="22"/>
        </w:rPr>
      </w:pPr>
      <w:r w:rsidRPr="00D06951">
        <w:rPr>
          <w:rFonts w:ascii="Arial" w:hAnsi="Arial" w:cs="Arial"/>
          <w:sz w:val="22"/>
          <w:szCs w:val="22"/>
        </w:rPr>
        <w:t xml:space="preserve">Případné subdodavatele řeší v </w:t>
      </w:r>
      <w:proofErr w:type="spellStart"/>
      <w:r w:rsidRPr="00D06951">
        <w:rPr>
          <w:rFonts w:ascii="Arial" w:hAnsi="Arial" w:cs="Arial"/>
          <w:sz w:val="22"/>
          <w:szCs w:val="22"/>
        </w:rPr>
        <w:t>KD</w:t>
      </w:r>
      <w:proofErr w:type="spellEnd"/>
      <w:r w:rsidRPr="00D06951">
        <w:rPr>
          <w:rFonts w:ascii="Arial" w:hAnsi="Arial" w:cs="Arial"/>
          <w:sz w:val="22"/>
          <w:szCs w:val="22"/>
        </w:rPr>
        <w:t xml:space="preserve"> body 7.7. - 7.9. Doklady Vašeho subdodavatele ze Slovenska můžete předložit ve slovenském jazyce a nemusíte k nim připojovat překlad do českého jazyka.</w:t>
      </w:r>
    </w:p>
    <w:p w:rsidR="00D06951" w:rsidRDefault="00D06951" w:rsidP="00D06951">
      <w:pPr>
        <w:rPr>
          <w:color w:val="1F497D"/>
        </w:rPr>
      </w:pPr>
    </w:p>
    <w:bookmarkEnd w:id="1"/>
    <w:sectPr w:rsidR="00D06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AD5"/>
    <w:multiLevelType w:val="hybridMultilevel"/>
    <w:tmpl w:val="5EAA3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A"/>
    <w:rsid w:val="000E60CA"/>
    <w:rsid w:val="002A0169"/>
    <w:rsid w:val="00415B6E"/>
    <w:rsid w:val="007753CA"/>
    <w:rsid w:val="00C73B97"/>
    <w:rsid w:val="00D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69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5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69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5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2013-09-17T11:14:00Z</dcterms:created>
  <dcterms:modified xsi:type="dcterms:W3CDTF">2013-09-17T11:16:00Z</dcterms:modified>
</cp:coreProperties>
</file>