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CE1" w:rsidRPr="0079050C" w:rsidRDefault="00F07CE1" w:rsidP="00F07CE1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Dodatečná informace č. </w:t>
      </w:r>
      <w:r w:rsidR="003D41F6"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 xml:space="preserve"> k veřejné zakázce ev. č. VZ 492390 „Dodávky regulačních armatur“</w:t>
      </w:r>
    </w:p>
    <w:p w:rsidR="00F07CE1" w:rsidRPr="0079050C" w:rsidRDefault="00F07CE1" w:rsidP="00F07CE1">
      <w:pPr>
        <w:jc w:val="both"/>
        <w:rPr>
          <w:rFonts w:ascii="Arial" w:hAnsi="Arial" w:cs="Arial"/>
          <w:b/>
          <w:bCs/>
        </w:rPr>
      </w:pPr>
    </w:p>
    <w:p w:rsidR="00F07CE1" w:rsidRDefault="00F07CE1" w:rsidP="00774831">
      <w:pPr>
        <w:jc w:val="both"/>
        <w:rPr>
          <w:rFonts w:ascii="Arial" w:hAnsi="Arial" w:cs="Arial"/>
          <w:bCs/>
        </w:rPr>
      </w:pPr>
      <w:bookmarkStart w:id="0" w:name="_GoBack"/>
      <w:r w:rsidRPr="0079050C">
        <w:rPr>
          <w:rFonts w:ascii="Arial" w:hAnsi="Arial" w:cs="Arial"/>
          <w:bCs/>
        </w:rPr>
        <w:t xml:space="preserve">Zadavatel </w:t>
      </w:r>
      <w:r w:rsidR="00774831">
        <w:rPr>
          <w:rFonts w:ascii="Arial" w:hAnsi="Arial" w:cs="Arial"/>
          <w:bCs/>
        </w:rPr>
        <w:t>provedl změnu v Kvalifikační dokumentaci v bodě 8.2.  Nově budou k podání nabídky osloveni všichni zájemci, kteří splní</w:t>
      </w:r>
      <w:r w:rsidR="00774831" w:rsidRPr="00774831">
        <w:rPr>
          <w:rFonts w:ascii="Arial" w:hAnsi="Arial" w:cs="Arial"/>
          <w:bCs/>
        </w:rPr>
        <w:t xml:space="preserve"> požadavky KD</w:t>
      </w:r>
      <w:r w:rsidR="005B154D">
        <w:rPr>
          <w:rFonts w:ascii="Arial" w:hAnsi="Arial" w:cs="Arial"/>
          <w:bCs/>
        </w:rPr>
        <w:t xml:space="preserve"> bez ohledu na nižší hlučnost sestavy (nesmí přesáhnout 80 dB)</w:t>
      </w:r>
      <w:r w:rsidR="00774831" w:rsidRPr="00774831">
        <w:rPr>
          <w:rFonts w:ascii="Arial" w:hAnsi="Arial" w:cs="Arial"/>
          <w:bCs/>
        </w:rPr>
        <w:t>.</w:t>
      </w:r>
      <w:r w:rsidR="00774831">
        <w:rPr>
          <w:rFonts w:ascii="Arial" w:hAnsi="Arial" w:cs="Arial"/>
          <w:bCs/>
        </w:rPr>
        <w:t xml:space="preserve"> </w:t>
      </w:r>
    </w:p>
    <w:p w:rsidR="005D35AD" w:rsidRDefault="005D35AD" w:rsidP="00774831">
      <w:pPr>
        <w:jc w:val="both"/>
        <w:rPr>
          <w:rFonts w:ascii="Arial" w:hAnsi="Arial" w:cs="Arial"/>
          <w:bCs/>
        </w:rPr>
      </w:pPr>
    </w:p>
    <w:p w:rsidR="005D35AD" w:rsidRDefault="005D35AD" w:rsidP="00774831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Zadavatel současně provedl změnu v bodě 7.4 </w:t>
      </w:r>
      <w:proofErr w:type="spellStart"/>
      <w:r>
        <w:rPr>
          <w:rFonts w:ascii="Arial" w:hAnsi="Arial" w:cs="Arial"/>
          <w:bCs/>
        </w:rPr>
        <w:t>Kvalifkační</w:t>
      </w:r>
      <w:proofErr w:type="spellEnd"/>
      <w:r>
        <w:rPr>
          <w:rFonts w:ascii="Arial" w:hAnsi="Arial" w:cs="Arial"/>
          <w:bCs/>
        </w:rPr>
        <w:t xml:space="preserve"> dokumentace. Kopie protokolu o měření hluku bude zájemcem předložena nejpozději při auditu ve výrobním závodě.</w:t>
      </w:r>
    </w:p>
    <w:p w:rsidR="00774831" w:rsidRDefault="00774831" w:rsidP="00774831">
      <w:pPr>
        <w:jc w:val="both"/>
        <w:rPr>
          <w:rFonts w:ascii="Arial" w:hAnsi="Arial" w:cs="Arial"/>
          <w:bCs/>
        </w:rPr>
      </w:pPr>
    </w:p>
    <w:p w:rsidR="005B154D" w:rsidRDefault="00774831" w:rsidP="00774831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V Příloze č. 6 KD </w:t>
      </w:r>
      <w:r w:rsidR="0041451A">
        <w:rPr>
          <w:rFonts w:ascii="Arial" w:hAnsi="Arial" w:cs="Arial"/>
          <w:bCs/>
        </w:rPr>
        <w:t xml:space="preserve">- "Hodnocení kvalifikace" </w:t>
      </w:r>
      <w:r>
        <w:rPr>
          <w:rFonts w:ascii="Arial" w:hAnsi="Arial" w:cs="Arial"/>
          <w:bCs/>
        </w:rPr>
        <w:t>byla provedena drobná úprava textu</w:t>
      </w:r>
      <w:r w:rsidR="0041451A">
        <w:rPr>
          <w:rFonts w:ascii="Arial" w:hAnsi="Arial" w:cs="Arial"/>
          <w:bCs/>
        </w:rPr>
        <w:t xml:space="preserve"> z důvodu, že se nebude provádět hodnocení podle nižší hlučnosti.</w:t>
      </w:r>
    </w:p>
    <w:p w:rsidR="005B154D" w:rsidRDefault="005B154D" w:rsidP="00774831">
      <w:pPr>
        <w:jc w:val="both"/>
        <w:rPr>
          <w:rFonts w:ascii="Arial" w:hAnsi="Arial" w:cs="Arial"/>
          <w:bCs/>
        </w:rPr>
      </w:pPr>
    </w:p>
    <w:p w:rsidR="005B154D" w:rsidRDefault="005B154D" w:rsidP="00774831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Zadavatel provedl </w:t>
      </w:r>
      <w:r w:rsidR="0041451A">
        <w:rPr>
          <w:rFonts w:ascii="Arial" w:hAnsi="Arial" w:cs="Arial"/>
          <w:bCs/>
        </w:rPr>
        <w:t xml:space="preserve">na základě připomínek </w:t>
      </w:r>
      <w:r>
        <w:rPr>
          <w:rFonts w:ascii="Arial" w:hAnsi="Arial" w:cs="Arial"/>
          <w:bCs/>
        </w:rPr>
        <w:t xml:space="preserve">změny v Příloze č. 2 Výzvy - </w:t>
      </w:r>
      <w:r w:rsidR="0041451A">
        <w:rPr>
          <w:rFonts w:ascii="Arial" w:hAnsi="Arial" w:cs="Arial"/>
          <w:bCs/>
        </w:rPr>
        <w:t>"</w:t>
      </w:r>
      <w:r>
        <w:rPr>
          <w:rFonts w:ascii="Arial" w:hAnsi="Arial" w:cs="Arial"/>
          <w:bCs/>
        </w:rPr>
        <w:t>Návrh smlouvy</w:t>
      </w:r>
      <w:r w:rsidR="0041451A">
        <w:rPr>
          <w:rFonts w:ascii="Arial" w:hAnsi="Arial" w:cs="Arial"/>
          <w:bCs/>
        </w:rPr>
        <w:t>"</w:t>
      </w:r>
      <w:r>
        <w:rPr>
          <w:rFonts w:ascii="Arial" w:hAnsi="Arial" w:cs="Arial"/>
          <w:bCs/>
        </w:rPr>
        <w:t>. Změn</w:t>
      </w:r>
      <w:r w:rsidR="00752E14">
        <w:rPr>
          <w:rFonts w:ascii="Arial" w:hAnsi="Arial" w:cs="Arial"/>
          <w:bCs/>
        </w:rPr>
        <w:t>y jsou uvedeny červeně v revizích.</w:t>
      </w:r>
    </w:p>
    <w:p w:rsidR="00752E14" w:rsidRDefault="00752E14" w:rsidP="00774831">
      <w:pPr>
        <w:jc w:val="both"/>
        <w:rPr>
          <w:rFonts w:ascii="Arial" w:hAnsi="Arial" w:cs="Arial"/>
          <w:bCs/>
        </w:rPr>
      </w:pPr>
    </w:p>
    <w:p w:rsidR="00752E14" w:rsidRDefault="00752E14" w:rsidP="00774831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Zadavatel vypustil z Přílohy č. 3 Výzvy - </w:t>
      </w:r>
      <w:r w:rsidR="0041451A">
        <w:rPr>
          <w:rFonts w:ascii="Arial" w:hAnsi="Arial" w:cs="Arial"/>
          <w:bCs/>
        </w:rPr>
        <w:t>"</w:t>
      </w:r>
      <w:r>
        <w:rPr>
          <w:rFonts w:ascii="Arial" w:hAnsi="Arial" w:cs="Arial"/>
          <w:bCs/>
        </w:rPr>
        <w:t>Tabulka pro hodnocení</w:t>
      </w:r>
      <w:r w:rsidR="0041451A">
        <w:rPr>
          <w:rFonts w:ascii="Arial" w:hAnsi="Arial" w:cs="Arial"/>
          <w:bCs/>
        </w:rPr>
        <w:t>"</w:t>
      </w:r>
      <w:r>
        <w:rPr>
          <w:rFonts w:ascii="Arial" w:hAnsi="Arial" w:cs="Arial"/>
          <w:bCs/>
        </w:rPr>
        <w:t xml:space="preserve"> údaje o dodacích </w:t>
      </w:r>
      <w:bookmarkEnd w:id="0"/>
      <w:r>
        <w:rPr>
          <w:rFonts w:ascii="Arial" w:hAnsi="Arial" w:cs="Arial"/>
          <w:bCs/>
        </w:rPr>
        <w:t xml:space="preserve">termínech. Důvodem je skutečnost, že jsou popsány ve změněném </w:t>
      </w:r>
      <w:r w:rsidR="0041451A">
        <w:rPr>
          <w:rFonts w:ascii="Arial" w:hAnsi="Arial" w:cs="Arial"/>
          <w:bCs/>
        </w:rPr>
        <w:t>n</w:t>
      </w:r>
      <w:r>
        <w:rPr>
          <w:rFonts w:ascii="Arial" w:hAnsi="Arial" w:cs="Arial"/>
          <w:bCs/>
        </w:rPr>
        <w:t xml:space="preserve">ávrhu smlouvy. </w:t>
      </w:r>
    </w:p>
    <w:p w:rsidR="00F35C43" w:rsidRDefault="00F35C43" w:rsidP="00774831">
      <w:pPr>
        <w:jc w:val="both"/>
        <w:rPr>
          <w:rFonts w:ascii="Arial" w:hAnsi="Arial" w:cs="Arial"/>
          <w:bCs/>
        </w:rPr>
      </w:pPr>
    </w:p>
    <w:p w:rsidR="00F35C43" w:rsidRDefault="00F35C43" w:rsidP="00774831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Zadavatel provedl změnu v TS. Vypustil z ní níže uvedený text v bodě C.2:</w:t>
      </w:r>
    </w:p>
    <w:p w:rsidR="00F35C43" w:rsidRPr="00EF2532" w:rsidRDefault="00F35C43" w:rsidP="00F35C43">
      <w:pPr>
        <w:pStyle w:val="Textodstavec"/>
        <w:numPr>
          <w:ilvl w:val="0"/>
          <w:numId w:val="1"/>
        </w:numPr>
      </w:pPr>
      <w:r w:rsidRPr="00EF2532">
        <w:t>Regulátor musí být v případě poruchy v </w:t>
      </w:r>
      <w:proofErr w:type="gramStart"/>
      <w:r w:rsidRPr="00EF2532">
        <w:t>provedení ,,</w:t>
      </w:r>
      <w:proofErr w:type="spellStart"/>
      <w:r w:rsidRPr="00EF2532">
        <w:t>fail-close</w:t>
      </w:r>
      <w:proofErr w:type="spellEnd"/>
      <w:proofErr w:type="gramEnd"/>
      <w:r w:rsidRPr="00EF2532">
        <w:t>“ (uzavřen</w:t>
      </w:r>
      <w:r>
        <w:t>), pokud se nejedná o sestavu regulátor - monitor.</w:t>
      </w:r>
    </w:p>
    <w:p w:rsidR="00F35C43" w:rsidRDefault="00F35C43" w:rsidP="00774831">
      <w:pPr>
        <w:jc w:val="both"/>
        <w:rPr>
          <w:rFonts w:ascii="Arial" w:hAnsi="Arial" w:cs="Arial"/>
          <w:bCs/>
        </w:rPr>
      </w:pPr>
    </w:p>
    <w:sectPr w:rsidR="00F35C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1D4794"/>
    <w:multiLevelType w:val="hybridMultilevel"/>
    <w:tmpl w:val="5A62DC4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E6A"/>
    <w:rsid w:val="001602BC"/>
    <w:rsid w:val="001A5E6A"/>
    <w:rsid w:val="0031788A"/>
    <w:rsid w:val="00332204"/>
    <w:rsid w:val="00343C60"/>
    <w:rsid w:val="003D41F6"/>
    <w:rsid w:val="0041451A"/>
    <w:rsid w:val="00431968"/>
    <w:rsid w:val="005B154D"/>
    <w:rsid w:val="005D35AD"/>
    <w:rsid w:val="005E6FD8"/>
    <w:rsid w:val="00752E14"/>
    <w:rsid w:val="00774831"/>
    <w:rsid w:val="0079050C"/>
    <w:rsid w:val="0081112A"/>
    <w:rsid w:val="008A48D4"/>
    <w:rsid w:val="008B2224"/>
    <w:rsid w:val="00A25370"/>
    <w:rsid w:val="00AD3194"/>
    <w:rsid w:val="00B211BE"/>
    <w:rsid w:val="00B411EE"/>
    <w:rsid w:val="00D02C0A"/>
    <w:rsid w:val="00DB48EE"/>
    <w:rsid w:val="00E57D40"/>
    <w:rsid w:val="00F07CE1"/>
    <w:rsid w:val="00F35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A5E6A"/>
    <w:pPr>
      <w:spacing w:after="0" w:line="240" w:lineRule="auto"/>
    </w:pPr>
    <w:rPr>
      <w:rFonts w:ascii="Calibri" w:hAnsi="Calibri" w:cs="Times New Roman"/>
      <w:lang w:eastAsia="cs-CZ"/>
    </w:rPr>
  </w:style>
  <w:style w:type="paragraph" w:styleId="Nadpis2">
    <w:name w:val="heading 2"/>
    <w:basedOn w:val="Normln"/>
    <w:link w:val="Nadpis2Char"/>
    <w:uiPriority w:val="9"/>
    <w:semiHidden/>
    <w:unhideWhenUsed/>
    <w:qFormat/>
    <w:rsid w:val="00F07CE1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semiHidden/>
    <w:rsid w:val="00F07CE1"/>
    <w:rPr>
      <w:rFonts w:ascii="Times New Roman" w:hAnsi="Times New Roman" w:cs="Times New Roman"/>
      <w:b/>
      <w:bCs/>
      <w:sz w:val="36"/>
      <w:szCs w:val="36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F07CE1"/>
    <w:rPr>
      <w:color w:val="0000FF"/>
      <w:u w:val="single"/>
    </w:rPr>
  </w:style>
  <w:style w:type="paragraph" w:customStyle="1" w:styleId="Textodstavec">
    <w:name w:val="Text_odstavec"/>
    <w:basedOn w:val="Normln"/>
    <w:link w:val="TextodstavecChar"/>
    <w:rsid w:val="00F35C43"/>
    <w:pPr>
      <w:spacing w:before="60" w:after="20"/>
      <w:jc w:val="both"/>
    </w:pPr>
    <w:rPr>
      <w:rFonts w:ascii="Arial" w:eastAsia="Times New Roman" w:hAnsi="Arial"/>
      <w:sz w:val="20"/>
      <w:szCs w:val="24"/>
    </w:rPr>
  </w:style>
  <w:style w:type="character" w:customStyle="1" w:styleId="TextodstavecChar">
    <w:name w:val="Text_odstavec Char"/>
    <w:basedOn w:val="Standardnpsmoodstavce"/>
    <w:link w:val="Textodstavec"/>
    <w:rsid w:val="00F35C43"/>
    <w:rPr>
      <w:rFonts w:ascii="Arial" w:eastAsia="Times New Roman" w:hAnsi="Arial" w:cs="Times New Roman"/>
      <w:sz w:val="20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1788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1788A"/>
    <w:rPr>
      <w:rFonts w:ascii="Tahoma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A5E6A"/>
    <w:pPr>
      <w:spacing w:after="0" w:line="240" w:lineRule="auto"/>
    </w:pPr>
    <w:rPr>
      <w:rFonts w:ascii="Calibri" w:hAnsi="Calibri" w:cs="Times New Roman"/>
      <w:lang w:eastAsia="cs-CZ"/>
    </w:rPr>
  </w:style>
  <w:style w:type="paragraph" w:styleId="Nadpis2">
    <w:name w:val="heading 2"/>
    <w:basedOn w:val="Normln"/>
    <w:link w:val="Nadpis2Char"/>
    <w:uiPriority w:val="9"/>
    <w:semiHidden/>
    <w:unhideWhenUsed/>
    <w:qFormat/>
    <w:rsid w:val="00F07CE1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semiHidden/>
    <w:rsid w:val="00F07CE1"/>
    <w:rPr>
      <w:rFonts w:ascii="Times New Roman" w:hAnsi="Times New Roman" w:cs="Times New Roman"/>
      <w:b/>
      <w:bCs/>
      <w:sz w:val="36"/>
      <w:szCs w:val="36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F07CE1"/>
    <w:rPr>
      <w:color w:val="0000FF"/>
      <w:u w:val="single"/>
    </w:rPr>
  </w:style>
  <w:style w:type="paragraph" w:customStyle="1" w:styleId="Textodstavec">
    <w:name w:val="Text_odstavec"/>
    <w:basedOn w:val="Normln"/>
    <w:link w:val="TextodstavecChar"/>
    <w:rsid w:val="00F35C43"/>
    <w:pPr>
      <w:spacing w:before="60" w:after="20"/>
      <w:jc w:val="both"/>
    </w:pPr>
    <w:rPr>
      <w:rFonts w:ascii="Arial" w:eastAsia="Times New Roman" w:hAnsi="Arial"/>
      <w:sz w:val="20"/>
      <w:szCs w:val="24"/>
    </w:rPr>
  </w:style>
  <w:style w:type="character" w:customStyle="1" w:styleId="TextodstavecChar">
    <w:name w:val="Text_odstavec Char"/>
    <w:basedOn w:val="Standardnpsmoodstavce"/>
    <w:link w:val="Textodstavec"/>
    <w:rsid w:val="00F35C43"/>
    <w:rPr>
      <w:rFonts w:ascii="Arial" w:eastAsia="Times New Roman" w:hAnsi="Arial" w:cs="Times New Roman"/>
      <w:sz w:val="20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1788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1788A"/>
    <w:rPr>
      <w:rFonts w:ascii="Tahoma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17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RWE</Company>
  <LinksUpToDate>false</LinksUpToDate>
  <CharactersWithSpaces>1096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Kalábová Judita</dc:creator>
  <cp:lastModifiedBy>Kalábová Judita</cp:lastModifiedBy>
  <cp:revision>3</cp:revision>
  <dcterms:created xsi:type="dcterms:W3CDTF">2014-09-29T08:55:00Z</dcterms:created>
  <dcterms:modified xsi:type="dcterms:W3CDTF">2014-09-29T08:55:00Z</dcterms:modified>
</cp:coreProperties>
</file>