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CA" w:rsidRDefault="008C4320" w:rsidP="008C4320">
      <w:pPr>
        <w:jc w:val="center"/>
        <w:rPr>
          <w:b/>
        </w:rPr>
      </w:pPr>
      <w:bookmarkStart w:id="0" w:name="_GoBack"/>
      <w:bookmarkEnd w:id="0"/>
      <w:r w:rsidRPr="008C4320">
        <w:rPr>
          <w:b/>
        </w:rPr>
        <w:t>Čestné prohlášení</w:t>
      </w:r>
    </w:p>
    <w:p w:rsidR="008C4320" w:rsidRDefault="008C4320" w:rsidP="008C4320">
      <w:pPr>
        <w:jc w:val="center"/>
        <w:rPr>
          <w:b/>
        </w:rPr>
      </w:pPr>
    </w:p>
    <w:p w:rsidR="005D58BE" w:rsidRDefault="005D58BE" w:rsidP="005D58BE">
      <w:pPr>
        <w:jc w:val="both"/>
      </w:pPr>
      <w:r>
        <w:rPr>
          <w:b/>
        </w:rPr>
        <w:t>……………………………</w:t>
      </w:r>
      <w:r>
        <w:t>,</w:t>
      </w:r>
      <w:r w:rsidRPr="00DE1A64">
        <w:t xml:space="preserve"> </w:t>
      </w:r>
      <w:r>
        <w:t>se sídlem…………………</w:t>
      </w:r>
      <w:proofErr w:type="gramStart"/>
      <w:r>
        <w:t>…..IČ</w:t>
      </w:r>
      <w:proofErr w:type="gramEnd"/>
      <w:r>
        <w:t xml:space="preserve">:………………………zapsaná v o obchodním rejstříku vedeném …………… soudem v ……………., oddíl…., vložka…….., zastoupena …………………………………………………….(dále jen „uchazeč“), </w:t>
      </w:r>
    </w:p>
    <w:p w:rsidR="005D58BE" w:rsidRPr="00802AB2" w:rsidRDefault="005D58BE" w:rsidP="005D58BE">
      <w:pPr>
        <w:jc w:val="both"/>
        <w:rPr>
          <w:rFonts w:cs="Arial"/>
        </w:rPr>
      </w:pPr>
      <w:r w:rsidRPr="00D122EB">
        <w:rPr>
          <w:rFonts w:cs="Arial"/>
        </w:rPr>
        <w:t xml:space="preserve">v rámci své účasti v zadávacím řízení na veřejnou zakázku </w:t>
      </w:r>
      <w:r w:rsidRPr="005F4A65">
        <w:rPr>
          <w:rFonts w:cs="Arial"/>
        </w:rPr>
        <w:t>„</w:t>
      </w:r>
      <w:r w:rsidRPr="00591515">
        <w:rPr>
          <w:highlight w:val="yellow"/>
          <w:u w:val="single"/>
        </w:rPr>
        <w:t>…………………</w:t>
      </w:r>
      <w:proofErr w:type="gramStart"/>
      <w:r w:rsidRPr="00591515">
        <w:rPr>
          <w:highlight w:val="yellow"/>
          <w:u w:val="single"/>
        </w:rPr>
        <w:t>….</w:t>
      </w:r>
      <w:r>
        <w:rPr>
          <w:u w:val="single"/>
        </w:rPr>
        <w:t>.</w:t>
      </w:r>
      <w:r w:rsidRPr="005F4A65">
        <w:t>“</w:t>
      </w:r>
      <w:r>
        <w:t xml:space="preserve"> </w:t>
      </w:r>
      <w:r w:rsidRPr="00DE1A64">
        <w:rPr>
          <w:rFonts w:cs="Arial"/>
        </w:rPr>
        <w:t>zadávanou</w:t>
      </w:r>
      <w:proofErr w:type="gramEnd"/>
      <w:r w:rsidRPr="00DE1A64">
        <w:rPr>
          <w:rFonts w:cs="Arial"/>
        </w:rPr>
        <w:t xml:space="preserve"> formou </w:t>
      </w:r>
      <w:r>
        <w:rPr>
          <w:rFonts w:cs="Arial"/>
        </w:rPr>
        <w:t>otevřeného řízení zveřejněnou ve Věstníku veřejných zakázek dne…</w:t>
      </w:r>
      <w:r w:rsidRPr="00591515">
        <w:rPr>
          <w:rFonts w:cs="Arial"/>
          <w:highlight w:val="yellow"/>
        </w:rPr>
        <w:t>…</w:t>
      </w:r>
      <w:r>
        <w:rPr>
          <w:rFonts w:cs="Arial"/>
        </w:rPr>
        <w:t xml:space="preserve"> pod č</w:t>
      </w:r>
      <w:r w:rsidRPr="00591515">
        <w:rPr>
          <w:rFonts w:cs="Arial"/>
          <w:highlight w:val="yellow"/>
        </w:rPr>
        <w:t>…….</w:t>
      </w:r>
      <w:r w:rsidRPr="00DE1A64">
        <w:rPr>
          <w:rFonts w:cs="Arial"/>
        </w:rPr>
        <w:t>(dále jen „veřejná zakázka“)</w:t>
      </w:r>
      <w:r w:rsidRPr="00D122EB">
        <w:rPr>
          <w:rFonts w:cs="Arial"/>
        </w:rPr>
        <w:t xml:space="preserve"> </w:t>
      </w:r>
      <w:r w:rsidR="004F18A6">
        <w:rPr>
          <w:rFonts w:cs="Arial"/>
        </w:rPr>
        <w:t xml:space="preserve">sdružení zadavatelů RWE Distribuční služby, s.r.o. a </w:t>
      </w:r>
      <w:r>
        <w:rPr>
          <w:rFonts w:cs="Arial"/>
        </w:rPr>
        <w:t xml:space="preserve"> RWE </w:t>
      </w:r>
      <w:proofErr w:type="spellStart"/>
      <w:r>
        <w:rPr>
          <w:rFonts w:cs="Arial"/>
        </w:rPr>
        <w:t>GasNet</w:t>
      </w:r>
      <w:proofErr w:type="spellEnd"/>
      <w:r>
        <w:rPr>
          <w:rFonts w:cs="Arial"/>
        </w:rPr>
        <w:t xml:space="preserve">, s.r.o., </w:t>
      </w:r>
      <w:r w:rsidRPr="00DE1A64">
        <w:rPr>
          <w:rFonts w:cs="Arial"/>
        </w:rPr>
        <w:t xml:space="preserve">se sídlem </w:t>
      </w:r>
      <w:r>
        <w:t>Ústí nad Labem, Klíšská 940, PSČ 401 17</w:t>
      </w:r>
      <w:r w:rsidRPr="00DE1A64">
        <w:rPr>
          <w:rFonts w:cs="Arial"/>
        </w:rPr>
        <w:t>, IČ:</w:t>
      </w:r>
      <w:r w:rsidRPr="00591515">
        <w:t xml:space="preserve"> </w:t>
      </w:r>
      <w:r w:rsidRPr="007560DC">
        <w:rPr>
          <w:rStyle w:val="Siln"/>
          <w:b w:val="0"/>
        </w:rPr>
        <w:t>27295567</w:t>
      </w:r>
      <w:r w:rsidRPr="00DE1A64">
        <w:rPr>
          <w:rFonts w:cs="Arial"/>
        </w:rPr>
        <w:t>, zapsan</w:t>
      </w:r>
      <w:r>
        <w:rPr>
          <w:rFonts w:cs="Arial"/>
        </w:rPr>
        <w:t>ým</w:t>
      </w:r>
      <w:r w:rsidRPr="00DE1A64">
        <w:rPr>
          <w:rFonts w:cs="Arial"/>
        </w:rPr>
        <w:t xml:space="preserve"> v obchodním rejstříku vedeném Městským soudem v Praze, oddíl C, vložka </w:t>
      </w:r>
      <w:r>
        <w:rPr>
          <w:rFonts w:cs="Arial"/>
        </w:rPr>
        <w:t>23083</w:t>
      </w:r>
      <w:r w:rsidRPr="00DE1A64">
        <w:rPr>
          <w:rFonts w:cs="Arial"/>
        </w:rPr>
        <w:t xml:space="preserve"> </w:t>
      </w:r>
    </w:p>
    <w:p w:rsidR="005D58BE" w:rsidRPr="00802AB2" w:rsidRDefault="005D58BE" w:rsidP="005D58BE">
      <w:pPr>
        <w:jc w:val="center"/>
        <w:rPr>
          <w:b/>
        </w:rPr>
      </w:pPr>
      <w:r w:rsidRPr="008C4320">
        <w:rPr>
          <w:b/>
        </w:rPr>
        <w:t>prohlašuje</w:t>
      </w:r>
      <w:r>
        <w:rPr>
          <w:b/>
        </w:rPr>
        <w:t>, že</w:t>
      </w:r>
    </w:p>
    <w:p w:rsidR="008C4320" w:rsidRDefault="008C4320" w:rsidP="008C4320">
      <w:pPr>
        <w:jc w:val="center"/>
      </w:pPr>
    </w:p>
    <w:p w:rsidR="005D58BE" w:rsidRPr="005D58BE" w:rsidRDefault="00AB3D5C" w:rsidP="005D58BE">
      <w:pPr>
        <w:pStyle w:val="A11"/>
        <w:numPr>
          <w:ilvl w:val="0"/>
          <w:numId w:val="3"/>
        </w:numPr>
        <w:tabs>
          <w:tab w:val="clear" w:pos="567"/>
          <w:tab w:val="left" w:pos="1100"/>
        </w:tabs>
        <w:spacing w:before="0" w:after="120"/>
        <w:jc w:val="both"/>
        <w:rPr>
          <w:rFonts w:cs="Arial"/>
          <w:lang w:val="cs-CZ"/>
        </w:rPr>
      </w:pPr>
      <w:r>
        <w:rPr>
          <w:rFonts w:cs="Arial"/>
          <w:lang w:val="cs-CZ"/>
        </w:rPr>
        <w:t>u</w:t>
      </w:r>
      <w:r w:rsidR="005D58BE">
        <w:rPr>
          <w:rFonts w:cs="Arial"/>
          <w:lang w:val="cs-CZ"/>
        </w:rPr>
        <w:t xml:space="preserve">chazeč </w:t>
      </w:r>
      <w:r w:rsidR="005D58BE" w:rsidRPr="005D58BE">
        <w:rPr>
          <w:rFonts w:cs="Arial"/>
          <w:lang w:val="cs-CZ"/>
        </w:rPr>
        <w:t xml:space="preserve">není v likvidaci </w:t>
      </w:r>
    </w:p>
    <w:p w:rsidR="005D58BE" w:rsidRPr="005D58BE" w:rsidRDefault="00A22C28" w:rsidP="005D58BE">
      <w:pPr>
        <w:pStyle w:val="A11"/>
        <w:numPr>
          <w:ilvl w:val="0"/>
          <w:numId w:val="3"/>
        </w:numPr>
        <w:tabs>
          <w:tab w:val="clear" w:pos="567"/>
          <w:tab w:val="left" w:pos="1100"/>
        </w:tabs>
        <w:spacing w:before="0" w:after="120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vůči </w:t>
      </w:r>
      <w:r w:rsidR="005D58BE" w:rsidRPr="005D58BE">
        <w:rPr>
          <w:rFonts w:cs="Arial"/>
          <w:lang w:val="cs-CZ"/>
        </w:rPr>
        <w:t>majetku</w:t>
      </w:r>
      <w:r>
        <w:rPr>
          <w:rFonts w:cs="Arial"/>
          <w:lang w:val="cs-CZ"/>
        </w:rPr>
        <w:t xml:space="preserve"> uchazeče</w:t>
      </w:r>
      <w:r w:rsidR="005D58BE" w:rsidRPr="005D58BE">
        <w:rPr>
          <w:rFonts w:cs="Arial"/>
          <w:lang w:val="cs-CZ"/>
        </w:rPr>
        <w:t xml:space="preserve">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</w:t>
      </w:r>
      <w:r>
        <w:rPr>
          <w:rFonts w:cs="Arial"/>
          <w:lang w:val="cs-CZ"/>
        </w:rPr>
        <w:t>le zvláštních právních předpisů</w:t>
      </w:r>
    </w:p>
    <w:p w:rsidR="005D58BE" w:rsidRDefault="00A22C28" w:rsidP="005D58BE">
      <w:pPr>
        <w:pStyle w:val="A11"/>
        <w:numPr>
          <w:ilvl w:val="0"/>
          <w:numId w:val="3"/>
        </w:numPr>
        <w:tabs>
          <w:tab w:val="clear" w:pos="567"/>
          <w:tab w:val="left" w:pos="1100"/>
        </w:tabs>
        <w:spacing w:before="0" w:after="120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uchazeč </w:t>
      </w:r>
      <w:r w:rsidR="005D58BE" w:rsidRPr="005D58BE">
        <w:rPr>
          <w:rFonts w:cs="Arial"/>
          <w:lang w:val="cs-CZ"/>
        </w:rPr>
        <w:t>není veden v rejstříku osob se zákazem plnění veřejných zakázek</w:t>
      </w:r>
    </w:p>
    <w:p w:rsidR="00E2600D" w:rsidRDefault="00E2600D" w:rsidP="00E2600D">
      <w:pPr>
        <w:pStyle w:val="A11"/>
        <w:tabs>
          <w:tab w:val="clear" w:pos="567"/>
          <w:tab w:val="left" w:pos="1100"/>
        </w:tabs>
        <w:spacing w:before="0" w:after="120"/>
        <w:jc w:val="both"/>
        <w:rPr>
          <w:rFonts w:cs="Arial"/>
          <w:lang w:val="cs-CZ"/>
        </w:rPr>
      </w:pPr>
    </w:p>
    <w:p w:rsidR="00E2600D" w:rsidRPr="005D58BE" w:rsidRDefault="00E2600D" w:rsidP="002D25AF">
      <w:pPr>
        <w:pStyle w:val="A11"/>
        <w:tabs>
          <w:tab w:val="clear" w:pos="567"/>
          <w:tab w:val="left" w:pos="1100"/>
        </w:tabs>
        <w:spacing w:before="0" w:after="120"/>
        <w:ind w:left="360"/>
        <w:jc w:val="both"/>
        <w:rPr>
          <w:rFonts w:cs="Arial"/>
          <w:lang w:val="cs-CZ"/>
        </w:rPr>
      </w:pPr>
      <w:r>
        <w:rPr>
          <w:rFonts w:cs="Arial"/>
          <w:lang w:val="cs-CZ"/>
        </w:rPr>
        <w:t>Uchazeč výslovně souhlasí s tím, že zadavatel pro účely vyhotovení protokolu o posouzení technické kvalifikace ve smyslu § 59 odst. 5 zákona okopíruje doklady týkající se požadované technické kvalifikace ve smyslu bodu 9.3 zadávací dokumentace předložené uchazečem a učiní je součástí uvedeného protokolu.</w:t>
      </w:r>
    </w:p>
    <w:p w:rsidR="008C4320" w:rsidRDefault="008C4320" w:rsidP="008C4320">
      <w:pPr>
        <w:rPr>
          <w:b/>
        </w:rPr>
      </w:pPr>
    </w:p>
    <w:p w:rsidR="00611143" w:rsidRDefault="00611143" w:rsidP="00611143">
      <w:r>
        <w:t>Za</w:t>
      </w:r>
      <w:r w:rsidR="008143A7">
        <w:tab/>
      </w:r>
      <w:r w:rsidR="008143A7">
        <w:tab/>
      </w:r>
      <w:r w:rsidR="008143A7">
        <w:tab/>
      </w:r>
      <w:r w:rsidR="006A3A63">
        <w:t>.</w:t>
      </w:r>
      <w:r w:rsidR="006A3A63">
        <w:tab/>
      </w:r>
      <w:r w:rsidRPr="00611143">
        <w:t xml:space="preserve"> </w:t>
      </w:r>
      <w:r>
        <w:tab/>
      </w:r>
      <w:r>
        <w:tab/>
      </w:r>
      <w:r w:rsidR="006A3A63">
        <w:tab/>
      </w:r>
      <w:r>
        <w:t>V </w:t>
      </w:r>
      <w:r w:rsidR="008143A7">
        <w:t>…</w:t>
      </w:r>
      <w:proofErr w:type="gramStart"/>
      <w:r w:rsidR="008143A7">
        <w:t>…..</w:t>
      </w:r>
      <w:r>
        <w:t xml:space="preserve"> dne</w:t>
      </w:r>
      <w:proofErr w:type="gramEnd"/>
      <w:r>
        <w:t>……………</w:t>
      </w:r>
    </w:p>
    <w:p w:rsidR="008C4320" w:rsidRDefault="00924549" w:rsidP="008C43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43A7" w:rsidRDefault="008C4320" w:rsidP="008143A7">
      <w:pPr>
        <w:rPr>
          <w:highlight w:val="yellow"/>
        </w:rPr>
      </w:pPr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  <w:r w:rsidR="008143A7" w:rsidRPr="008143A7">
        <w:rPr>
          <w:highlight w:val="yellow"/>
        </w:rPr>
        <w:t xml:space="preserve"> </w:t>
      </w:r>
    </w:p>
    <w:p w:rsidR="008143A7" w:rsidRDefault="008143A7" w:rsidP="008143A7">
      <w:proofErr w:type="spellStart"/>
      <w:r w:rsidRPr="00C959D4">
        <w:rPr>
          <w:highlight w:val="yellow"/>
        </w:rPr>
        <w:t>Jméno+fce</w:t>
      </w:r>
      <w:proofErr w:type="spellEnd"/>
      <w:r w:rsidRPr="00C959D4">
        <w:rPr>
          <w:highlight w:val="yellow"/>
        </w:rPr>
        <w:tab/>
      </w:r>
      <w:r w:rsidRPr="00C959D4">
        <w:rPr>
          <w:highlight w:val="yellow"/>
        </w:rPr>
        <w:tab/>
      </w:r>
      <w:r w:rsidRPr="00C959D4">
        <w:rPr>
          <w:highlight w:val="yellow"/>
        </w:rPr>
        <w:tab/>
      </w:r>
      <w:r w:rsidRPr="00C959D4">
        <w:rPr>
          <w:highlight w:val="yellow"/>
        </w:rPr>
        <w:tab/>
      </w:r>
      <w:r w:rsidRPr="00C959D4">
        <w:rPr>
          <w:highlight w:val="yellow"/>
        </w:rPr>
        <w:tab/>
      </w:r>
      <w:r w:rsidRPr="00C959D4">
        <w:rPr>
          <w:highlight w:val="yellow"/>
        </w:rPr>
        <w:tab/>
      </w:r>
      <w:proofErr w:type="spellStart"/>
      <w:r w:rsidRPr="00C959D4">
        <w:rPr>
          <w:highlight w:val="yellow"/>
        </w:rPr>
        <w:t>jméno+fce</w:t>
      </w:r>
      <w:proofErr w:type="spellEnd"/>
    </w:p>
    <w:p w:rsidR="008C4320" w:rsidRDefault="008C4320" w:rsidP="00013C6C"/>
    <w:sectPr w:rsidR="008C4320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45B5"/>
    <w:multiLevelType w:val="hybridMultilevel"/>
    <w:tmpl w:val="D3062F86"/>
    <w:lvl w:ilvl="0" w:tplc="D2C8E642">
      <w:start w:val="1"/>
      <w:numFmt w:val="lowerLetter"/>
      <w:lvlText w:val="%1)"/>
      <w:lvlJc w:val="left"/>
      <w:pPr>
        <w:tabs>
          <w:tab w:val="num" w:pos="1272"/>
        </w:tabs>
        <w:ind w:left="1272" w:hanging="705"/>
      </w:pPr>
      <w:rPr>
        <w:rFonts w:cs="Times New Roman" w:hint="default"/>
      </w:rPr>
    </w:lvl>
    <w:lvl w:ilvl="1" w:tplc="B896D79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 w:tplc="0405000F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0304214"/>
    <w:multiLevelType w:val="hybridMultilevel"/>
    <w:tmpl w:val="D2301138"/>
    <w:lvl w:ilvl="0" w:tplc="97BCB1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0D4660"/>
    <w:multiLevelType w:val="hybridMultilevel"/>
    <w:tmpl w:val="CAFEF0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20"/>
    <w:rsid w:val="00013C6C"/>
    <w:rsid w:val="0007148E"/>
    <w:rsid w:val="00145B19"/>
    <w:rsid w:val="00170592"/>
    <w:rsid w:val="00251C21"/>
    <w:rsid w:val="002D25AF"/>
    <w:rsid w:val="002E6922"/>
    <w:rsid w:val="00312EB9"/>
    <w:rsid w:val="00335C2E"/>
    <w:rsid w:val="00396F11"/>
    <w:rsid w:val="003B040D"/>
    <w:rsid w:val="00400635"/>
    <w:rsid w:val="004757D9"/>
    <w:rsid w:val="004F18A6"/>
    <w:rsid w:val="005700BC"/>
    <w:rsid w:val="005D58BE"/>
    <w:rsid w:val="00611143"/>
    <w:rsid w:val="006845F3"/>
    <w:rsid w:val="006A3A63"/>
    <w:rsid w:val="007560DC"/>
    <w:rsid w:val="008143A7"/>
    <w:rsid w:val="008C4320"/>
    <w:rsid w:val="008C53FA"/>
    <w:rsid w:val="00913A8D"/>
    <w:rsid w:val="00924549"/>
    <w:rsid w:val="00A22C28"/>
    <w:rsid w:val="00AB3D5C"/>
    <w:rsid w:val="00BE7FA4"/>
    <w:rsid w:val="00C661F0"/>
    <w:rsid w:val="00CD272B"/>
    <w:rsid w:val="00CF057B"/>
    <w:rsid w:val="00DA329A"/>
    <w:rsid w:val="00DC62CA"/>
    <w:rsid w:val="00E2600D"/>
    <w:rsid w:val="00EA1D0B"/>
    <w:rsid w:val="00F25CE1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7DD72-C853-4067-91CB-22352E59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FA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D58BE"/>
    <w:rPr>
      <w:b/>
      <w:bCs/>
    </w:rPr>
  </w:style>
  <w:style w:type="paragraph" w:customStyle="1" w:styleId="A11">
    <w:name w:val="A11"/>
    <w:basedOn w:val="Normln"/>
    <w:rsid w:val="005D58BE"/>
    <w:pPr>
      <w:tabs>
        <w:tab w:val="left" w:pos="567"/>
        <w:tab w:val="left" w:pos="1276"/>
        <w:tab w:val="left" w:pos="1843"/>
        <w:tab w:val="left" w:pos="2410"/>
        <w:tab w:val="right" w:pos="9072"/>
      </w:tabs>
      <w:spacing w:before="120" w:after="0" w:line="240" w:lineRule="auto"/>
      <w:ind w:left="567"/>
    </w:pPr>
    <w:rPr>
      <w:rFonts w:eastAsia="Times New Roman" w:cs="Times New Roman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Róžański Jiri</cp:lastModifiedBy>
  <cp:revision>2</cp:revision>
  <dcterms:created xsi:type="dcterms:W3CDTF">2015-05-13T09:31:00Z</dcterms:created>
  <dcterms:modified xsi:type="dcterms:W3CDTF">2015-05-13T09:31:00Z</dcterms:modified>
</cp:coreProperties>
</file>