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36C5E0" w14:textId="77777777" w:rsidR="006F7BB7" w:rsidRPr="00AF58C3" w:rsidRDefault="006F7BB7">
      <w:pPr>
        <w:jc w:val="center"/>
        <w:rPr>
          <w:rFonts w:ascii="Times New Roman" w:hAnsi="Times New Roman"/>
          <w:sz w:val="22"/>
          <w:szCs w:val="22"/>
        </w:rPr>
      </w:pPr>
      <w:bookmarkStart w:id="0" w:name="_GoBack"/>
      <w:bookmarkEnd w:id="0"/>
    </w:p>
    <w:p w14:paraId="5E5207E7" w14:textId="77777777" w:rsidR="006F7BB7" w:rsidRPr="00AF58C3" w:rsidRDefault="006F7BB7">
      <w:pPr>
        <w:jc w:val="center"/>
        <w:rPr>
          <w:rFonts w:ascii="Times New Roman" w:hAnsi="Times New Roman"/>
          <w:sz w:val="22"/>
          <w:szCs w:val="22"/>
        </w:rPr>
      </w:pPr>
    </w:p>
    <w:p w14:paraId="0C06077B" w14:textId="77777777" w:rsidR="006F7BB7" w:rsidRPr="00AF58C3" w:rsidRDefault="006F7BB7">
      <w:pPr>
        <w:jc w:val="center"/>
        <w:rPr>
          <w:rFonts w:ascii="Times New Roman" w:hAnsi="Times New Roman"/>
          <w:sz w:val="22"/>
          <w:szCs w:val="22"/>
        </w:rPr>
      </w:pPr>
    </w:p>
    <w:p w14:paraId="5E59B600" w14:textId="77777777" w:rsidR="006F7BB7" w:rsidRPr="00AF58C3" w:rsidRDefault="006F7BB7">
      <w:pPr>
        <w:jc w:val="center"/>
        <w:rPr>
          <w:rFonts w:ascii="Times New Roman" w:hAnsi="Times New Roman"/>
          <w:sz w:val="22"/>
          <w:szCs w:val="22"/>
        </w:rPr>
      </w:pPr>
    </w:p>
    <w:p w14:paraId="32A8004F" w14:textId="77777777" w:rsidR="006F7BB7" w:rsidRPr="00AF58C3" w:rsidRDefault="006F7BB7">
      <w:pPr>
        <w:jc w:val="center"/>
        <w:rPr>
          <w:rFonts w:ascii="Times New Roman" w:hAnsi="Times New Roman"/>
          <w:sz w:val="22"/>
          <w:szCs w:val="22"/>
        </w:rPr>
      </w:pPr>
    </w:p>
    <w:p w14:paraId="72209629" w14:textId="77777777" w:rsidR="006F7BB7" w:rsidRPr="00AF58C3" w:rsidRDefault="006F7BB7">
      <w:pPr>
        <w:tabs>
          <w:tab w:val="left" w:pos="3261"/>
          <w:tab w:val="left" w:pos="3969"/>
          <w:tab w:val="left" w:pos="6237"/>
        </w:tabs>
        <w:jc w:val="center"/>
        <w:rPr>
          <w:rFonts w:ascii="Times New Roman" w:hAnsi="Times New Roman"/>
          <w:sz w:val="22"/>
          <w:szCs w:val="22"/>
        </w:rPr>
      </w:pPr>
    </w:p>
    <w:p w14:paraId="672D9D53" w14:textId="77777777" w:rsidR="006F7BB7" w:rsidRPr="00AF58C3" w:rsidRDefault="006F7BB7">
      <w:pPr>
        <w:tabs>
          <w:tab w:val="left" w:pos="3261"/>
          <w:tab w:val="left" w:pos="3969"/>
          <w:tab w:val="left" w:pos="6237"/>
        </w:tabs>
        <w:jc w:val="center"/>
        <w:rPr>
          <w:rFonts w:ascii="Times New Roman" w:hAnsi="Times New Roman"/>
          <w:sz w:val="22"/>
          <w:szCs w:val="22"/>
        </w:rPr>
      </w:pPr>
    </w:p>
    <w:p w14:paraId="5BF971DC" w14:textId="77777777" w:rsidR="006F7BB7" w:rsidRPr="00AF58C3" w:rsidRDefault="006F7BB7">
      <w:pPr>
        <w:pStyle w:val="Zptenadresanaoblku"/>
        <w:jc w:val="center"/>
        <w:rPr>
          <w:szCs w:val="22"/>
          <w:lang w:eastAsia="de-DE"/>
        </w:rPr>
      </w:pPr>
    </w:p>
    <w:p w14:paraId="0B91F6AB" w14:textId="77777777" w:rsidR="006F7BB7" w:rsidRPr="00AF58C3" w:rsidRDefault="006F7BB7">
      <w:pPr>
        <w:jc w:val="center"/>
        <w:rPr>
          <w:rFonts w:ascii="Times New Roman" w:hAnsi="Times New Roman"/>
          <w:sz w:val="22"/>
          <w:szCs w:val="22"/>
        </w:rPr>
      </w:pPr>
    </w:p>
    <w:p w14:paraId="79B0A741" w14:textId="77777777" w:rsidR="006F7BB7" w:rsidRPr="00AF58C3" w:rsidRDefault="006F7BB7">
      <w:pPr>
        <w:jc w:val="center"/>
        <w:rPr>
          <w:rFonts w:ascii="Times New Roman" w:hAnsi="Times New Roman"/>
          <w:sz w:val="22"/>
          <w:szCs w:val="22"/>
        </w:rPr>
      </w:pPr>
    </w:p>
    <w:p w14:paraId="090D5E1B" w14:textId="77777777" w:rsidR="006F7BB7" w:rsidRPr="00AF58C3" w:rsidRDefault="006F7BB7">
      <w:pPr>
        <w:jc w:val="center"/>
        <w:rPr>
          <w:rFonts w:ascii="Times New Roman" w:hAnsi="Times New Roman"/>
          <w:sz w:val="22"/>
          <w:szCs w:val="22"/>
        </w:rPr>
      </w:pPr>
    </w:p>
    <w:p w14:paraId="60DFDE17" w14:textId="77777777" w:rsidR="006F7BB7" w:rsidRPr="00AF58C3" w:rsidRDefault="006F7BB7">
      <w:pPr>
        <w:jc w:val="center"/>
        <w:rPr>
          <w:rFonts w:ascii="Times New Roman" w:hAnsi="Times New Roman"/>
          <w:sz w:val="22"/>
          <w:szCs w:val="22"/>
        </w:rPr>
      </w:pPr>
    </w:p>
    <w:p w14:paraId="0757FF9C" w14:textId="0152E2B0" w:rsidR="006F7BB7" w:rsidRPr="00AF58C3" w:rsidRDefault="00E96535">
      <w:pPr>
        <w:jc w:val="center"/>
        <w:rPr>
          <w:rFonts w:ascii="Times New Roman" w:hAnsi="Times New Roman"/>
          <w:sz w:val="22"/>
          <w:szCs w:val="22"/>
        </w:rPr>
      </w:pPr>
      <w:r>
        <w:rPr>
          <w:rFonts w:ascii="Times New Roman" w:hAnsi="Times New Roman"/>
          <w:noProof/>
          <w:sz w:val="22"/>
          <w:szCs w:val="22"/>
        </w:rPr>
        <mc:AlternateContent>
          <mc:Choice Requires="wps">
            <w:drawing>
              <wp:anchor distT="0" distB="0" distL="114300" distR="114300" simplePos="0" relativeHeight="251657216" behindDoc="0" locked="1" layoutInCell="0" allowOverlap="1" wp14:anchorId="082A3385" wp14:editId="7E43925D">
                <wp:simplePos x="0" y="0"/>
                <wp:positionH relativeFrom="page">
                  <wp:posOffset>640080</wp:posOffset>
                </wp:positionH>
                <wp:positionV relativeFrom="page">
                  <wp:posOffset>640080</wp:posOffset>
                </wp:positionV>
                <wp:extent cx="6264275" cy="9359900"/>
                <wp:effectExtent l="19050" t="19050" r="41275" b="317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4275" cy="93599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20FA97" id="Rectangle 2" o:spid="_x0000_s1026" style="position:absolute;margin-left:50.4pt;margin-top:50.4pt;width:493.25pt;height:73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AgbhwIAAA4FAAAOAAAAZHJzL2Uyb0RvYy54bWysVF1v2yAUfZ+0/4B4T/1R58uqU1VxMk3a&#10;R7V2P4AAjlExMCBxumn/fRecZOn6Mk3zgw3mcjjn3nO5uT10Eu25dUKrCmdXKUZcUc2E2lb46+N6&#10;NMPIeaIYkVrxCj9zh28Xb9/c9KbkuW61ZNwiAFGu7E2FW+9NmSSOtrwj7kobrmCx0bYjHqZ2mzBL&#10;ekDvZJKn6STptWXGasqdg7/1sIgXEb9pOPWfm8Zxj2SFgZuPbxvfm/BOFjek3FpiWkGPNMg/sOiI&#10;UHDoGaomnqCdFa+gOkGtdrrxV1R3iW4aQXnUAGqy9A81Dy0xPGqB5DhzTpP7f7D00/7eIsEqnGOk&#10;SAcl+gJJI2orOcpDenrjSoh6MPc2CHTmg6ZPDim9bCGK31mr+5YTBqSyEJ+82BAmDraiTf9RM0An&#10;O69jpg6N7QIg5AAdYkGezwXhB48o/JzkkyKfjjGisDa/Hs/naSxZQsrTdmOdf8d1h8KgwhbIR3iy&#10;/+B8oEPKU0g4Tem1kDJWXSrUV3g8zcZgDNoZyIEHFzw9tsdaOi0FC+FRt91ultKiPQlOik9UCxm5&#10;DOuEBz9L0VV4dg4iZUjQSrF4ridCDmPgJlUAB73A9jgafPNjns5Xs9WsGBX5ZDUq0roe3a2XxWiy&#10;zqbj+rpeLuvsZ5CaFWUrGOMqUD15OCv+ziPHbhrcd3bxC0nuUvk6Pq+VJy9pxLyDqtM3qovOCGYY&#10;TLXR7BmMYTWUDSoAlwgMWm2/Y9RDQ1bYfdsRyzGS7xWYa54VRejgOCnG0xwm9nJlc7lCFAUoqChG&#10;w3Dph67fGSu2LZyURZsofQeGbES0SjDrwOpoY2i6qOB4QYSuvpzHqN/X2OIXAAAA//8DAFBLAwQU&#10;AAYACAAAACEATeKLxt4AAAANAQAADwAAAGRycy9kb3ducmV2LnhtbEyPwU7DMBBE70j8g7VIXFBr&#10;Q0sbhTgVIHFDQgmIsxtvk6jxOsROG/h6tocKbjPa0eybbDO5ThxwCK0nDbdzBQKp8ralWsPH+8ss&#10;ARGiIWs6T6jhGwNs8suLzKTWH6nAQxlrwSUUUqOhibFPpQxVg86Eue+R+LbzgzOR7VBLO5gjl7tO&#10;3im1ks60xB8a0+Nzg9W+HJ2Gmx9bJrjY7dtlUbw9FZ9fr3E0Wl9fTY8PICJO8S8MJ3xGh5yZtn4k&#10;G0THXilGj2dxSqhkvQCxZXW/XiYg80z+X5H/AgAA//8DAFBLAQItABQABgAIAAAAIQC2gziS/gAA&#10;AOEBAAATAAAAAAAAAAAAAAAAAAAAAABbQ29udGVudF9UeXBlc10ueG1sUEsBAi0AFAAGAAgAAAAh&#10;ADj9If/WAAAAlAEAAAsAAAAAAAAAAAAAAAAALwEAAF9yZWxzLy5yZWxzUEsBAi0AFAAGAAgAAAAh&#10;AE6ECBuHAgAADgUAAA4AAAAAAAAAAAAAAAAALgIAAGRycy9lMm9Eb2MueG1sUEsBAi0AFAAGAAgA&#10;AAAhAE3ii8beAAAADQEAAA8AAAAAAAAAAAAAAAAA4QQAAGRycy9kb3ducmV2LnhtbFBLBQYAAAAA&#10;BAAEAPMAAADsBQAAAAA=&#10;" o:allowincell="f" filled="f" strokeweight="4.5pt">
                <v:stroke linestyle="thickThin"/>
                <w10:wrap anchorx="page" anchory="page"/>
                <w10:anchorlock/>
              </v:rect>
            </w:pict>
          </mc:Fallback>
        </mc:AlternateContent>
      </w:r>
    </w:p>
    <w:p w14:paraId="55F5C2B0" w14:textId="77777777" w:rsidR="006F7BB7" w:rsidRPr="00AF58C3" w:rsidRDefault="006F7BB7">
      <w:pPr>
        <w:jc w:val="center"/>
        <w:rPr>
          <w:rFonts w:ascii="Times New Roman" w:hAnsi="Times New Roman"/>
          <w:sz w:val="22"/>
          <w:szCs w:val="22"/>
        </w:rPr>
      </w:pPr>
    </w:p>
    <w:p w14:paraId="503AAA8F" w14:textId="77777777" w:rsidR="006F7BB7" w:rsidRPr="00AF58C3" w:rsidRDefault="006F7BB7">
      <w:pPr>
        <w:jc w:val="center"/>
        <w:rPr>
          <w:rFonts w:ascii="Times New Roman" w:hAnsi="Times New Roman"/>
          <w:sz w:val="22"/>
          <w:szCs w:val="22"/>
        </w:rPr>
      </w:pPr>
    </w:p>
    <w:p w14:paraId="75AE1ADE" w14:textId="77777777" w:rsidR="006F7BB7" w:rsidRPr="00AF58C3" w:rsidRDefault="006F7BB7">
      <w:pPr>
        <w:jc w:val="center"/>
        <w:rPr>
          <w:rFonts w:ascii="Times New Roman" w:hAnsi="Times New Roman"/>
          <w:sz w:val="22"/>
          <w:szCs w:val="22"/>
        </w:rPr>
      </w:pPr>
    </w:p>
    <w:p w14:paraId="3349BE92" w14:textId="77777777" w:rsidR="006F7BB7" w:rsidRPr="00AF58C3" w:rsidRDefault="006F7BB7">
      <w:pPr>
        <w:jc w:val="center"/>
        <w:rPr>
          <w:rFonts w:ascii="Times New Roman" w:hAnsi="Times New Roman"/>
          <w:sz w:val="22"/>
          <w:szCs w:val="22"/>
        </w:rPr>
      </w:pPr>
    </w:p>
    <w:p w14:paraId="2F20ADB3" w14:textId="77777777" w:rsidR="006F7BB7" w:rsidRPr="00AF58C3" w:rsidRDefault="006F7BB7">
      <w:pPr>
        <w:jc w:val="center"/>
        <w:rPr>
          <w:rFonts w:ascii="Times New Roman" w:hAnsi="Times New Roman"/>
          <w:sz w:val="22"/>
          <w:szCs w:val="22"/>
        </w:rPr>
      </w:pPr>
    </w:p>
    <w:p w14:paraId="13B46A85" w14:textId="77777777" w:rsidR="006F7BB7" w:rsidRPr="00AF58C3" w:rsidRDefault="006F7BB7" w:rsidP="0035425E">
      <w:pPr>
        <w:rPr>
          <w:rFonts w:ascii="Times New Roman" w:hAnsi="Times New Roman"/>
          <w:b/>
          <w:sz w:val="22"/>
          <w:szCs w:val="22"/>
        </w:rPr>
      </w:pPr>
    </w:p>
    <w:p w14:paraId="0B673687" w14:textId="77777777" w:rsidR="006F7BB7" w:rsidRPr="00AF58C3" w:rsidRDefault="006F7BB7">
      <w:pPr>
        <w:jc w:val="center"/>
        <w:rPr>
          <w:rFonts w:ascii="Times New Roman" w:hAnsi="Times New Roman"/>
          <w:b/>
          <w:sz w:val="22"/>
          <w:szCs w:val="22"/>
        </w:rPr>
      </w:pPr>
    </w:p>
    <w:p w14:paraId="4B74EEED" w14:textId="77777777" w:rsidR="0035425E" w:rsidRPr="009036BE" w:rsidRDefault="00CE0652" w:rsidP="0035425E">
      <w:pPr>
        <w:ind w:right="-568" w:hanging="284"/>
        <w:jc w:val="center"/>
        <w:rPr>
          <w:rFonts w:cs="Arial"/>
          <w:b/>
          <w:sz w:val="22"/>
          <w:szCs w:val="22"/>
        </w:rPr>
      </w:pPr>
      <w:r w:rsidRPr="009036BE">
        <w:rPr>
          <w:rFonts w:cs="Arial"/>
          <w:b/>
          <w:sz w:val="22"/>
          <w:szCs w:val="22"/>
        </w:rPr>
        <w:t xml:space="preserve">RWE </w:t>
      </w:r>
      <w:proofErr w:type="spellStart"/>
      <w:r w:rsidRPr="009036BE">
        <w:rPr>
          <w:rFonts w:cs="Arial"/>
          <w:b/>
          <w:sz w:val="22"/>
          <w:szCs w:val="22"/>
        </w:rPr>
        <w:t>Gas</w:t>
      </w:r>
      <w:r w:rsidR="0035425E" w:rsidRPr="009036BE">
        <w:rPr>
          <w:rFonts w:cs="Arial"/>
          <w:b/>
          <w:sz w:val="22"/>
          <w:szCs w:val="22"/>
        </w:rPr>
        <w:t>Net</w:t>
      </w:r>
      <w:proofErr w:type="spellEnd"/>
      <w:r w:rsidR="0035425E" w:rsidRPr="009036BE">
        <w:rPr>
          <w:rFonts w:cs="Arial"/>
          <w:b/>
          <w:sz w:val="22"/>
          <w:szCs w:val="22"/>
        </w:rPr>
        <w:t>, s.r.o.</w:t>
      </w:r>
    </w:p>
    <w:p w14:paraId="4EE186AD" w14:textId="2044CA45" w:rsidR="0035425E" w:rsidRPr="009036BE" w:rsidRDefault="0035425E" w:rsidP="005C6BE9">
      <w:pPr>
        <w:ind w:right="-568" w:hanging="284"/>
        <w:jc w:val="center"/>
        <w:rPr>
          <w:rFonts w:cs="Arial"/>
          <w:b/>
          <w:bCs/>
          <w:sz w:val="22"/>
          <w:szCs w:val="22"/>
        </w:rPr>
      </w:pPr>
      <w:r w:rsidRPr="009036BE">
        <w:rPr>
          <w:rFonts w:cs="Arial"/>
          <w:b/>
          <w:sz w:val="22"/>
          <w:szCs w:val="22"/>
        </w:rPr>
        <w:t xml:space="preserve"> </w:t>
      </w:r>
    </w:p>
    <w:p w14:paraId="3CF8828D" w14:textId="77777777" w:rsidR="009036BE" w:rsidRPr="009036BE" w:rsidRDefault="009036BE" w:rsidP="009036BE">
      <w:pPr>
        <w:tabs>
          <w:tab w:val="left" w:pos="426"/>
        </w:tabs>
        <w:ind w:right="-568" w:hanging="284"/>
        <w:jc w:val="center"/>
        <w:rPr>
          <w:rFonts w:cs="Arial"/>
          <w:b/>
          <w:bCs/>
          <w:sz w:val="22"/>
          <w:szCs w:val="22"/>
        </w:rPr>
      </w:pPr>
      <w:r w:rsidRPr="009036BE">
        <w:rPr>
          <w:rFonts w:cs="Arial"/>
          <w:b/>
          <w:bCs/>
          <w:sz w:val="22"/>
          <w:szCs w:val="22"/>
        </w:rPr>
        <w:t>RWE Distribuční služby, s.r.o.</w:t>
      </w:r>
    </w:p>
    <w:p w14:paraId="5340A0D5" w14:textId="77777777" w:rsidR="006F7BB7" w:rsidRPr="009036BE" w:rsidRDefault="006F7BB7" w:rsidP="0035425E">
      <w:pPr>
        <w:rPr>
          <w:rFonts w:cs="Arial"/>
          <w:b/>
          <w:sz w:val="22"/>
          <w:szCs w:val="22"/>
        </w:rPr>
      </w:pPr>
    </w:p>
    <w:p w14:paraId="7166F88C" w14:textId="77777777" w:rsidR="006F7BB7" w:rsidRPr="009036BE" w:rsidRDefault="006F7BB7">
      <w:pPr>
        <w:jc w:val="center"/>
        <w:rPr>
          <w:rFonts w:cs="Arial"/>
          <w:b/>
          <w:sz w:val="22"/>
          <w:szCs w:val="22"/>
        </w:rPr>
      </w:pPr>
      <w:r w:rsidRPr="009036BE">
        <w:rPr>
          <w:rFonts w:cs="Arial"/>
          <w:b/>
          <w:sz w:val="22"/>
          <w:szCs w:val="22"/>
        </w:rPr>
        <w:t>a</w:t>
      </w:r>
    </w:p>
    <w:p w14:paraId="165A05A7" w14:textId="77777777" w:rsidR="006F7BB7" w:rsidRPr="009036BE" w:rsidRDefault="006F7BB7">
      <w:pPr>
        <w:jc w:val="center"/>
        <w:rPr>
          <w:rFonts w:cs="Arial"/>
          <w:b/>
          <w:sz w:val="22"/>
          <w:szCs w:val="22"/>
        </w:rPr>
      </w:pPr>
    </w:p>
    <w:p w14:paraId="169795A3" w14:textId="77777777" w:rsidR="006F7BB7" w:rsidRPr="009036BE" w:rsidRDefault="006F7BB7">
      <w:pPr>
        <w:jc w:val="center"/>
        <w:rPr>
          <w:rFonts w:cs="Arial"/>
          <w:b/>
          <w:sz w:val="22"/>
          <w:szCs w:val="22"/>
        </w:rPr>
      </w:pPr>
    </w:p>
    <w:p w14:paraId="50544A02" w14:textId="3DF63DC0" w:rsidR="006F7BB7" w:rsidRPr="009036BE" w:rsidRDefault="00E96535">
      <w:pPr>
        <w:jc w:val="center"/>
        <w:rPr>
          <w:rFonts w:cs="Arial"/>
          <w:sz w:val="22"/>
          <w:szCs w:val="22"/>
        </w:rPr>
      </w:pPr>
      <w:r>
        <w:rPr>
          <w:rFonts w:cs="Arial"/>
          <w:noProof/>
          <w:sz w:val="22"/>
          <w:szCs w:val="22"/>
        </w:rPr>
        <mc:AlternateContent>
          <mc:Choice Requires="wps">
            <w:drawing>
              <wp:anchor distT="0" distB="0" distL="114300" distR="114300" simplePos="0" relativeHeight="251658240" behindDoc="0" locked="1" layoutInCell="0" allowOverlap="1" wp14:anchorId="56072C50" wp14:editId="207B86FC">
                <wp:simplePos x="0" y="0"/>
                <wp:positionH relativeFrom="column">
                  <wp:posOffset>474345</wp:posOffset>
                </wp:positionH>
                <wp:positionV relativeFrom="page">
                  <wp:posOffset>3199765</wp:posOffset>
                </wp:positionV>
                <wp:extent cx="5565140" cy="1743075"/>
                <wp:effectExtent l="0" t="0" r="0" b="9525"/>
                <wp:wrapTopAndBottom/>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5140" cy="1743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791315" w14:textId="77777777" w:rsidR="00DD2064" w:rsidRDefault="00DD2064">
                            <w:pPr>
                              <w:jc w:val="center"/>
                              <w:rPr>
                                <w:b/>
                                <w:sz w:val="28"/>
                              </w:rPr>
                            </w:pPr>
                          </w:p>
                          <w:p w14:paraId="3FDDC8F2" w14:textId="77777777" w:rsidR="00DD2064" w:rsidRPr="009036BE" w:rsidRDefault="00DD2064">
                            <w:pPr>
                              <w:jc w:val="center"/>
                              <w:rPr>
                                <w:rFonts w:cs="Arial"/>
                                <w:szCs w:val="24"/>
                              </w:rPr>
                            </w:pPr>
                            <w:r>
                              <w:rPr>
                                <w:rFonts w:cs="Arial"/>
                                <w:b/>
                                <w:szCs w:val="24"/>
                              </w:rPr>
                              <w:t xml:space="preserve">RÁMCOVÁ </w:t>
                            </w:r>
                            <w:r w:rsidRPr="009036BE">
                              <w:rPr>
                                <w:rFonts w:cs="Arial"/>
                                <w:b/>
                                <w:szCs w:val="24"/>
                              </w:rPr>
                              <w:t xml:space="preserve">KUPNÍ SMLOUVA </w:t>
                            </w:r>
                          </w:p>
                          <w:p w14:paraId="3A72CE39" w14:textId="240A4F49" w:rsidR="00DD2064" w:rsidRPr="009036BE" w:rsidRDefault="00DD2064">
                            <w:pPr>
                              <w:jc w:val="center"/>
                              <w:rPr>
                                <w:rFonts w:cs="Arial"/>
                                <w:b/>
                                <w:szCs w:val="24"/>
                              </w:rPr>
                            </w:pPr>
                            <w:r w:rsidRPr="009036BE">
                              <w:rPr>
                                <w:rFonts w:cs="Arial"/>
                                <w:b/>
                                <w:szCs w:val="24"/>
                              </w:rPr>
                              <w:t xml:space="preserve">k uzavírání jednotlivých smluv kupních na dodávky </w:t>
                            </w:r>
                            <w:r>
                              <w:rPr>
                                <w:rFonts w:cs="Arial"/>
                                <w:b/>
                                <w:szCs w:val="24"/>
                              </w:rPr>
                              <w:t xml:space="preserve">ocelových kulových </w:t>
                            </w:r>
                            <w:r w:rsidRPr="005C6BE9">
                              <w:rPr>
                                <w:rFonts w:cs="Arial"/>
                                <w:b/>
                                <w:szCs w:val="24"/>
                              </w:rPr>
                              <w:t xml:space="preserve">kohoutů </w:t>
                            </w:r>
                          </w:p>
                          <w:p w14:paraId="615E2BA2" w14:textId="77777777" w:rsidR="00DD2064" w:rsidRPr="009036BE" w:rsidRDefault="00DD2064">
                            <w:pPr>
                              <w:jc w:val="center"/>
                              <w:rPr>
                                <w:rFonts w:cs="Arial"/>
                                <w:szCs w:val="24"/>
                              </w:rPr>
                            </w:pPr>
                          </w:p>
                          <w:p w14:paraId="74BCD844" w14:textId="3A90695A" w:rsidR="00DD2064" w:rsidRDefault="00DD2064">
                            <w:pPr>
                              <w:jc w:val="center"/>
                              <w:rPr>
                                <w:rFonts w:cs="Arial"/>
                                <w:szCs w:val="24"/>
                              </w:rPr>
                            </w:pPr>
                            <w:r w:rsidRPr="009036BE">
                              <w:rPr>
                                <w:rFonts w:cs="Arial"/>
                                <w:szCs w:val="24"/>
                              </w:rPr>
                              <w:t>uzavřená ve smyslu ustanovení §</w:t>
                            </w:r>
                            <w:r>
                              <w:rPr>
                                <w:rFonts w:cs="Arial"/>
                                <w:szCs w:val="24"/>
                              </w:rPr>
                              <w:t xml:space="preserve"> 11 zákona č. 137/2006 Sb., o veřejných zakázkách, ve znění pozdějších předpisů a §</w:t>
                            </w:r>
                            <w:r w:rsidRPr="009036BE">
                              <w:rPr>
                                <w:rFonts w:cs="Arial"/>
                                <w:szCs w:val="24"/>
                              </w:rPr>
                              <w:t xml:space="preserve"> </w:t>
                            </w:r>
                            <w:r>
                              <w:rPr>
                                <w:rFonts w:cs="Arial"/>
                                <w:szCs w:val="24"/>
                              </w:rPr>
                              <w:t xml:space="preserve">1746 odst. 2 </w:t>
                            </w:r>
                            <w:r w:rsidRPr="009036BE">
                              <w:rPr>
                                <w:rFonts w:cs="Arial"/>
                                <w:szCs w:val="24"/>
                              </w:rPr>
                              <w:t xml:space="preserve">zákona </w:t>
                            </w:r>
                            <w:r>
                              <w:rPr>
                                <w:rFonts w:cs="Arial"/>
                                <w:szCs w:val="24"/>
                              </w:rPr>
                              <w:br/>
                            </w:r>
                            <w:r w:rsidRPr="009036BE">
                              <w:rPr>
                                <w:rFonts w:cs="Arial"/>
                                <w:szCs w:val="24"/>
                              </w:rPr>
                              <w:t xml:space="preserve">č. </w:t>
                            </w:r>
                            <w:r>
                              <w:rPr>
                                <w:rFonts w:cs="Arial"/>
                                <w:szCs w:val="24"/>
                              </w:rPr>
                              <w:t>89/2012 S</w:t>
                            </w:r>
                            <w:r w:rsidRPr="009036BE">
                              <w:rPr>
                                <w:rFonts w:cs="Arial"/>
                                <w:szCs w:val="24"/>
                              </w:rPr>
                              <w:t>b., ob</w:t>
                            </w:r>
                            <w:r>
                              <w:rPr>
                                <w:rFonts w:cs="Arial"/>
                                <w:szCs w:val="24"/>
                              </w:rPr>
                              <w:t>čanský</w:t>
                            </w:r>
                            <w:r w:rsidRPr="009036BE">
                              <w:rPr>
                                <w:rFonts w:cs="Arial"/>
                                <w:szCs w:val="24"/>
                              </w:rPr>
                              <w:t xml:space="preserve"> zákoník (dále jen „Smlouva“)</w:t>
                            </w:r>
                          </w:p>
                          <w:p w14:paraId="0BC1908F" w14:textId="77777777" w:rsidR="00DD2064" w:rsidRPr="009036BE" w:rsidRDefault="00DD2064">
                            <w:pPr>
                              <w:jc w:val="center"/>
                              <w:rPr>
                                <w:rFonts w:cs="Arial"/>
                                <w:szCs w:val="24"/>
                              </w:rPr>
                            </w:pPr>
                          </w:p>
                          <w:p w14:paraId="1BD36823" w14:textId="77777777" w:rsidR="00DD2064" w:rsidRDefault="00DD2064">
                            <w:pPr>
                              <w:jc w:val="center"/>
                            </w:pPr>
                            <w:r>
                              <w:br w:type="page"/>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072C50" id="_x0000_t202" coordsize="21600,21600" o:spt="202" path="m,l,21600r21600,l21600,xe">
                <v:stroke joinstyle="miter"/>
                <v:path gradientshapeok="t" o:connecttype="rect"/>
              </v:shapetype>
              <v:shape id="Text Box 3" o:spid="_x0000_s1026" type="#_x0000_t202" style="position:absolute;left:0;text-align:left;margin-left:37.35pt;margin-top:251.95pt;width:438.2pt;height:13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RR9hAIAABAFAAAOAAAAZHJzL2Uyb0RvYy54bWysVNuO2yAQfa/Uf0C8Z22ndhJb66z20lSV&#10;thdptx9AAMeoGCiQ2Nuq/94BJ1n38lBV9QMGZjicmTnD5dXQSXTg1gmtapxdpBhxRTUTalfjT4+b&#10;2Qoj54liRGrFa/zEHb5av3xx2ZuKz3WrJeMWAYhyVW9q3HpvqiRxtOUdcRfacAXGRtuOeFjaXcIs&#10;6QG9k8k8TRdJry0zVlPuHOzejUa8jvhNw6n/0DSOeyRrDNx8HG0ct2FM1pek2lliWkGPNMg/sOiI&#10;UHDpGeqOeIL2VvwG1QlqtdONv6C6S3TTCMpjDBBNlv4SzUNLDI+xQHKcOafJ/T9Y+v7w0SLBoHYY&#10;KdJBiR754NGNHtCrkJ3euAqcHgy4+QG2g2eI1Jl7TT87pPRtS9SOX1ur+5YTBuyycDKZHB1xXADZ&#10;9u80g2vI3usINDS2C4CQDAToUKWnc2UCFQqbRbEoshxMFGzZMn+VLot4B6lOx411/g3XHQqTGlso&#10;fYQnh3vnAx1SnVwifS0F2wgp48LutrfSogMBmWzid0R3UzepgrPS4diIOO4AS7gj2ALfWPZvZTbP&#10;05t5OdssVstZvsmLWblMV7M0K2/KRZqX+d3meyCY5VUrGOPqXih+kmCW/12Jj80wiieKEPU1Lot5&#10;MdZoyt5Ng0zj96cgO+GhI6Xoarw6O5EqVPa1YhA2qTwRcpwnP9OPWYYcnP4xK1EHofSjCPywHQAl&#10;iGOr2RMowmqoF9QWnhGYtNp+xaiHlqyx+7InlmMk3ypQVZnlQQI+LvJiOYeFnVq2UwtRFKBq7DEa&#10;p7d+7Pu9sWLXwk2jjpW+BiU2ImrkmdVRv9B2MZjjExH6erqOXs8P2foHAAAA//8DAFBLAwQUAAYA&#10;CAAAACEAMv8Zed4AAAAKAQAADwAAAGRycy9kb3ducmV2LnhtbEyP0U6DQBBF3038h82Y+GLsgkK3&#10;IEujJhpfW/sBA0yByO4Sdlvo3zs+2cfJPbn3TLFdzCDONPneWQ3xKgJBtnZNb1sNh++Pxw0IH9A2&#10;ODhLGi7kYVve3hSYN262OzrvQyu4xPocNXQhjLmUvu7IoF+5kSxnRzcZDHxOrWwmnLncDPIpitbS&#10;YG95ocOR3juqf/Yno+H4NT+k2Vx9hoPaJes37FXlLlrf3y2vLyACLeEfhj99VoeSnSp3so0XgwaV&#10;KCY1pNFzBoKBLI1jEBUnapOALAt5/UL5CwAA//8DAFBLAQItABQABgAIAAAAIQC2gziS/gAAAOEB&#10;AAATAAAAAAAAAAAAAAAAAAAAAABbQ29udGVudF9UeXBlc10ueG1sUEsBAi0AFAAGAAgAAAAhADj9&#10;If/WAAAAlAEAAAsAAAAAAAAAAAAAAAAALwEAAF9yZWxzLy5yZWxzUEsBAi0AFAAGAAgAAAAhAKkl&#10;FH2EAgAAEAUAAA4AAAAAAAAAAAAAAAAALgIAAGRycy9lMm9Eb2MueG1sUEsBAi0AFAAGAAgAAAAh&#10;ADL/GXneAAAACgEAAA8AAAAAAAAAAAAAAAAA3gQAAGRycy9kb3ducmV2LnhtbFBLBQYAAAAABAAE&#10;APMAAADpBQAAAAA=&#10;" o:allowincell="f" stroked="f">
                <v:textbox>
                  <w:txbxContent>
                    <w:p w14:paraId="00791315" w14:textId="77777777" w:rsidR="00DD2064" w:rsidRDefault="00DD2064">
                      <w:pPr>
                        <w:jc w:val="center"/>
                        <w:rPr>
                          <w:b/>
                          <w:sz w:val="28"/>
                        </w:rPr>
                      </w:pPr>
                    </w:p>
                    <w:p w14:paraId="3FDDC8F2" w14:textId="77777777" w:rsidR="00DD2064" w:rsidRPr="009036BE" w:rsidRDefault="00DD2064">
                      <w:pPr>
                        <w:jc w:val="center"/>
                        <w:rPr>
                          <w:rFonts w:cs="Arial"/>
                          <w:szCs w:val="24"/>
                        </w:rPr>
                      </w:pPr>
                      <w:r>
                        <w:rPr>
                          <w:rFonts w:cs="Arial"/>
                          <w:b/>
                          <w:szCs w:val="24"/>
                        </w:rPr>
                        <w:t xml:space="preserve">RÁMCOVÁ </w:t>
                      </w:r>
                      <w:r w:rsidRPr="009036BE">
                        <w:rPr>
                          <w:rFonts w:cs="Arial"/>
                          <w:b/>
                          <w:szCs w:val="24"/>
                        </w:rPr>
                        <w:t xml:space="preserve">KUPNÍ SMLOUVA </w:t>
                      </w:r>
                    </w:p>
                    <w:p w14:paraId="3A72CE39" w14:textId="240A4F49" w:rsidR="00DD2064" w:rsidRPr="009036BE" w:rsidRDefault="00DD2064">
                      <w:pPr>
                        <w:jc w:val="center"/>
                        <w:rPr>
                          <w:rFonts w:cs="Arial"/>
                          <w:b/>
                          <w:szCs w:val="24"/>
                        </w:rPr>
                      </w:pPr>
                      <w:r w:rsidRPr="009036BE">
                        <w:rPr>
                          <w:rFonts w:cs="Arial"/>
                          <w:b/>
                          <w:szCs w:val="24"/>
                        </w:rPr>
                        <w:t xml:space="preserve">k uzavírání jednotlivých smluv kupních na dodávky </w:t>
                      </w:r>
                      <w:r>
                        <w:rPr>
                          <w:rFonts w:cs="Arial"/>
                          <w:b/>
                          <w:szCs w:val="24"/>
                        </w:rPr>
                        <w:t xml:space="preserve">ocelových kulových </w:t>
                      </w:r>
                      <w:r w:rsidRPr="005C6BE9">
                        <w:rPr>
                          <w:rFonts w:cs="Arial"/>
                          <w:b/>
                          <w:szCs w:val="24"/>
                        </w:rPr>
                        <w:t xml:space="preserve">kohoutů </w:t>
                      </w:r>
                    </w:p>
                    <w:p w14:paraId="615E2BA2" w14:textId="77777777" w:rsidR="00DD2064" w:rsidRPr="009036BE" w:rsidRDefault="00DD2064">
                      <w:pPr>
                        <w:jc w:val="center"/>
                        <w:rPr>
                          <w:rFonts w:cs="Arial"/>
                          <w:szCs w:val="24"/>
                        </w:rPr>
                      </w:pPr>
                    </w:p>
                    <w:p w14:paraId="74BCD844" w14:textId="3A90695A" w:rsidR="00DD2064" w:rsidRDefault="00DD2064">
                      <w:pPr>
                        <w:jc w:val="center"/>
                        <w:rPr>
                          <w:rFonts w:cs="Arial"/>
                          <w:szCs w:val="24"/>
                        </w:rPr>
                      </w:pPr>
                      <w:r w:rsidRPr="009036BE">
                        <w:rPr>
                          <w:rFonts w:cs="Arial"/>
                          <w:szCs w:val="24"/>
                        </w:rPr>
                        <w:t>uzavřená ve smyslu ustanovení §</w:t>
                      </w:r>
                      <w:r>
                        <w:rPr>
                          <w:rFonts w:cs="Arial"/>
                          <w:szCs w:val="24"/>
                        </w:rPr>
                        <w:t xml:space="preserve"> 11 zákona č. 137/2006 Sb., o veřejných zakázkách, ve znění pozdějších předpisů a §</w:t>
                      </w:r>
                      <w:r w:rsidRPr="009036BE">
                        <w:rPr>
                          <w:rFonts w:cs="Arial"/>
                          <w:szCs w:val="24"/>
                        </w:rPr>
                        <w:t xml:space="preserve"> </w:t>
                      </w:r>
                      <w:r>
                        <w:rPr>
                          <w:rFonts w:cs="Arial"/>
                          <w:szCs w:val="24"/>
                        </w:rPr>
                        <w:t xml:space="preserve">1746 odst. 2 </w:t>
                      </w:r>
                      <w:r w:rsidRPr="009036BE">
                        <w:rPr>
                          <w:rFonts w:cs="Arial"/>
                          <w:szCs w:val="24"/>
                        </w:rPr>
                        <w:t xml:space="preserve">zákona </w:t>
                      </w:r>
                      <w:r>
                        <w:rPr>
                          <w:rFonts w:cs="Arial"/>
                          <w:szCs w:val="24"/>
                        </w:rPr>
                        <w:br/>
                      </w:r>
                      <w:r w:rsidRPr="009036BE">
                        <w:rPr>
                          <w:rFonts w:cs="Arial"/>
                          <w:szCs w:val="24"/>
                        </w:rPr>
                        <w:t xml:space="preserve">č. </w:t>
                      </w:r>
                      <w:r>
                        <w:rPr>
                          <w:rFonts w:cs="Arial"/>
                          <w:szCs w:val="24"/>
                        </w:rPr>
                        <w:t>89/2012 S</w:t>
                      </w:r>
                      <w:r w:rsidRPr="009036BE">
                        <w:rPr>
                          <w:rFonts w:cs="Arial"/>
                          <w:szCs w:val="24"/>
                        </w:rPr>
                        <w:t>b., ob</w:t>
                      </w:r>
                      <w:r>
                        <w:rPr>
                          <w:rFonts w:cs="Arial"/>
                          <w:szCs w:val="24"/>
                        </w:rPr>
                        <w:t>čanský</w:t>
                      </w:r>
                      <w:r w:rsidRPr="009036BE">
                        <w:rPr>
                          <w:rFonts w:cs="Arial"/>
                          <w:szCs w:val="24"/>
                        </w:rPr>
                        <w:t xml:space="preserve"> zákoník (dále jen „Smlouva“)</w:t>
                      </w:r>
                    </w:p>
                    <w:p w14:paraId="0BC1908F" w14:textId="77777777" w:rsidR="00DD2064" w:rsidRPr="009036BE" w:rsidRDefault="00DD2064">
                      <w:pPr>
                        <w:jc w:val="center"/>
                        <w:rPr>
                          <w:rFonts w:cs="Arial"/>
                          <w:szCs w:val="24"/>
                        </w:rPr>
                      </w:pPr>
                    </w:p>
                    <w:p w14:paraId="1BD36823" w14:textId="77777777" w:rsidR="00DD2064" w:rsidRDefault="00DD2064">
                      <w:pPr>
                        <w:jc w:val="center"/>
                      </w:pPr>
                      <w:r>
                        <w:br w:type="page"/>
                      </w:r>
                    </w:p>
                  </w:txbxContent>
                </v:textbox>
                <w10:wrap type="topAndBottom" anchory="page"/>
                <w10:anchorlock/>
              </v:shape>
            </w:pict>
          </mc:Fallback>
        </mc:AlternateContent>
      </w:r>
      <w:r w:rsidR="0017458F">
        <w:rPr>
          <w:rFonts w:cs="Arial"/>
          <w:sz w:val="22"/>
          <w:szCs w:val="22"/>
        </w:rPr>
        <w:t>...</w:t>
      </w:r>
    </w:p>
    <w:p w14:paraId="4CA8069E" w14:textId="77777777" w:rsidR="006F7BB7" w:rsidRPr="00AF58C3" w:rsidRDefault="006F7BB7">
      <w:pPr>
        <w:jc w:val="center"/>
        <w:rPr>
          <w:rFonts w:ascii="Times New Roman" w:hAnsi="Times New Roman"/>
          <w:sz w:val="22"/>
          <w:szCs w:val="22"/>
        </w:rPr>
      </w:pPr>
    </w:p>
    <w:p w14:paraId="6512B7B5" w14:textId="77777777" w:rsidR="006F7BB7" w:rsidRPr="00AF58C3" w:rsidRDefault="006F7BB7">
      <w:pPr>
        <w:jc w:val="center"/>
        <w:rPr>
          <w:rFonts w:ascii="Times New Roman" w:hAnsi="Times New Roman"/>
          <w:sz w:val="22"/>
          <w:szCs w:val="22"/>
        </w:rPr>
      </w:pPr>
    </w:p>
    <w:p w14:paraId="1A1E9291" w14:textId="77777777" w:rsidR="006F7BB7" w:rsidRPr="00AF58C3" w:rsidRDefault="006F7BB7">
      <w:pPr>
        <w:jc w:val="center"/>
        <w:rPr>
          <w:rFonts w:ascii="Times New Roman" w:hAnsi="Times New Roman"/>
          <w:sz w:val="22"/>
          <w:szCs w:val="22"/>
        </w:rPr>
      </w:pPr>
    </w:p>
    <w:p w14:paraId="21E9892A" w14:textId="77777777" w:rsidR="006F7BB7" w:rsidRPr="00AF58C3" w:rsidRDefault="006F7BB7">
      <w:pPr>
        <w:jc w:val="center"/>
        <w:rPr>
          <w:rFonts w:ascii="Times New Roman" w:hAnsi="Times New Roman"/>
          <w:sz w:val="22"/>
          <w:szCs w:val="22"/>
        </w:rPr>
      </w:pPr>
    </w:p>
    <w:p w14:paraId="173FC47C" w14:textId="77777777" w:rsidR="006F7BB7" w:rsidRPr="00AF58C3" w:rsidRDefault="006F7BB7">
      <w:pPr>
        <w:jc w:val="center"/>
        <w:rPr>
          <w:rFonts w:ascii="Times New Roman" w:hAnsi="Times New Roman"/>
          <w:sz w:val="22"/>
          <w:szCs w:val="22"/>
        </w:rPr>
      </w:pPr>
    </w:p>
    <w:p w14:paraId="046193AE" w14:textId="77777777" w:rsidR="006F7BB7" w:rsidRPr="00AF58C3" w:rsidRDefault="006F7BB7">
      <w:pPr>
        <w:tabs>
          <w:tab w:val="left" w:pos="3261"/>
          <w:tab w:val="left" w:pos="3969"/>
          <w:tab w:val="left" w:pos="6237"/>
        </w:tabs>
        <w:jc w:val="center"/>
        <w:rPr>
          <w:rFonts w:ascii="Times New Roman" w:hAnsi="Times New Roman"/>
          <w:sz w:val="22"/>
          <w:szCs w:val="22"/>
        </w:rPr>
      </w:pPr>
    </w:p>
    <w:p w14:paraId="2E6B2A64" w14:textId="77777777" w:rsidR="006F7BB7" w:rsidRPr="00AF58C3" w:rsidRDefault="006F7BB7">
      <w:pPr>
        <w:tabs>
          <w:tab w:val="left" w:pos="3261"/>
          <w:tab w:val="left" w:pos="3969"/>
          <w:tab w:val="left" w:pos="6237"/>
        </w:tabs>
        <w:jc w:val="center"/>
        <w:rPr>
          <w:rFonts w:ascii="Times New Roman" w:hAnsi="Times New Roman"/>
          <w:sz w:val="22"/>
          <w:szCs w:val="22"/>
        </w:rPr>
      </w:pPr>
    </w:p>
    <w:p w14:paraId="6046104C" w14:textId="77777777" w:rsidR="006F7BB7" w:rsidRPr="00AF58C3" w:rsidRDefault="006F7BB7">
      <w:pPr>
        <w:pStyle w:val="Zptenadresanaoblku"/>
        <w:jc w:val="center"/>
        <w:rPr>
          <w:szCs w:val="22"/>
          <w:lang w:eastAsia="de-DE"/>
        </w:rPr>
      </w:pPr>
      <w:bookmarkStart w:id="1" w:name="_Ref4866629"/>
      <w:bookmarkEnd w:id="1"/>
    </w:p>
    <w:p w14:paraId="7AEC28DE" w14:textId="77777777" w:rsidR="006F7BB7" w:rsidRPr="00AF58C3" w:rsidRDefault="006F7BB7">
      <w:pPr>
        <w:jc w:val="center"/>
        <w:rPr>
          <w:rFonts w:ascii="Times New Roman" w:hAnsi="Times New Roman"/>
          <w:sz w:val="22"/>
          <w:szCs w:val="22"/>
        </w:rPr>
      </w:pPr>
    </w:p>
    <w:p w14:paraId="50E8D71D" w14:textId="77777777" w:rsidR="006F7BB7" w:rsidRPr="00AF58C3" w:rsidRDefault="006F7BB7">
      <w:pPr>
        <w:jc w:val="both"/>
        <w:rPr>
          <w:rFonts w:ascii="Times New Roman" w:hAnsi="Times New Roman"/>
          <w:sz w:val="22"/>
          <w:szCs w:val="22"/>
        </w:rPr>
      </w:pPr>
      <w:r w:rsidRPr="00AF58C3">
        <w:rPr>
          <w:rFonts w:ascii="Times New Roman" w:hAnsi="Times New Roman"/>
          <w:sz w:val="22"/>
          <w:szCs w:val="22"/>
        </w:rPr>
        <w:br w:type="page"/>
      </w:r>
    </w:p>
    <w:p w14:paraId="0F916727" w14:textId="77777777" w:rsidR="006F7BB7" w:rsidRPr="001F3246" w:rsidRDefault="006F7BB7">
      <w:pPr>
        <w:pStyle w:val="Nadpismal"/>
        <w:jc w:val="center"/>
        <w:rPr>
          <w:rFonts w:ascii="Arial" w:hAnsi="Arial" w:cs="Arial"/>
          <w:sz w:val="22"/>
          <w:szCs w:val="22"/>
        </w:rPr>
      </w:pPr>
      <w:r w:rsidRPr="001F3246">
        <w:rPr>
          <w:rFonts w:ascii="Arial" w:hAnsi="Arial" w:cs="Arial"/>
          <w:sz w:val="22"/>
          <w:szCs w:val="22"/>
        </w:rPr>
        <w:lastRenderedPageBreak/>
        <w:t>SMLUVNÍ STRANY:</w:t>
      </w:r>
    </w:p>
    <w:p w14:paraId="582F010F" w14:textId="77777777" w:rsidR="006F7BB7" w:rsidRPr="001F3246" w:rsidRDefault="006F7BB7">
      <w:pPr>
        <w:tabs>
          <w:tab w:val="left" w:pos="1418"/>
        </w:tabs>
        <w:rPr>
          <w:rFonts w:cs="Arial"/>
          <w:sz w:val="22"/>
          <w:szCs w:val="22"/>
        </w:rPr>
      </w:pPr>
    </w:p>
    <w:p w14:paraId="1E4877A4" w14:textId="77777777" w:rsidR="006F7BB7" w:rsidRPr="001F3246" w:rsidRDefault="006F7BB7">
      <w:pPr>
        <w:tabs>
          <w:tab w:val="left" w:pos="1418"/>
        </w:tabs>
        <w:rPr>
          <w:rFonts w:cs="Arial"/>
          <w:sz w:val="22"/>
          <w:szCs w:val="22"/>
        </w:rPr>
      </w:pPr>
    </w:p>
    <w:p w14:paraId="5D22843A" w14:textId="77777777" w:rsidR="006F7BB7" w:rsidRPr="001F3246" w:rsidRDefault="00650E9C">
      <w:pPr>
        <w:pStyle w:val="Zptenadresanaoblku"/>
        <w:numPr>
          <w:ilvl w:val="0"/>
          <w:numId w:val="4"/>
        </w:numPr>
        <w:rPr>
          <w:rFonts w:ascii="Arial" w:hAnsi="Arial" w:cs="Arial"/>
          <w:b/>
          <w:szCs w:val="22"/>
        </w:rPr>
      </w:pPr>
      <w:r w:rsidRPr="001F3246">
        <w:rPr>
          <w:rFonts w:ascii="Arial" w:hAnsi="Arial" w:cs="Arial"/>
          <w:b/>
          <w:szCs w:val="22"/>
        </w:rPr>
        <w:t>Kupující</w:t>
      </w:r>
      <w:r w:rsidR="006F7BB7" w:rsidRPr="001F3246">
        <w:rPr>
          <w:rFonts w:ascii="Arial" w:hAnsi="Arial" w:cs="Arial"/>
          <w:b/>
          <w:szCs w:val="22"/>
        </w:rPr>
        <w:t>:</w:t>
      </w:r>
    </w:p>
    <w:p w14:paraId="10378103" w14:textId="77777777" w:rsidR="000075E7" w:rsidRPr="001F3246" w:rsidRDefault="000075E7" w:rsidP="000075E7">
      <w:pPr>
        <w:tabs>
          <w:tab w:val="left" w:pos="1418"/>
        </w:tabs>
        <w:ind w:left="397"/>
        <w:rPr>
          <w:rFonts w:cs="Arial"/>
          <w:sz w:val="22"/>
          <w:szCs w:val="22"/>
        </w:rPr>
      </w:pPr>
    </w:p>
    <w:p w14:paraId="3C5CFEB2" w14:textId="77777777" w:rsidR="006F7BB7" w:rsidRPr="001F3246" w:rsidRDefault="000075E7">
      <w:pPr>
        <w:tabs>
          <w:tab w:val="left" w:pos="1418"/>
        </w:tabs>
        <w:rPr>
          <w:rFonts w:cs="Arial"/>
          <w:b/>
          <w:sz w:val="22"/>
          <w:szCs w:val="22"/>
        </w:rPr>
      </w:pPr>
      <w:r w:rsidRPr="001F3246">
        <w:rPr>
          <w:rFonts w:cs="Arial"/>
          <w:b/>
          <w:sz w:val="22"/>
          <w:szCs w:val="22"/>
        </w:rPr>
        <w:t xml:space="preserve">       </w:t>
      </w:r>
      <w:r w:rsidR="00D96EB2" w:rsidRPr="001F3246">
        <w:rPr>
          <w:rFonts w:cs="Arial"/>
          <w:b/>
          <w:sz w:val="22"/>
          <w:szCs w:val="22"/>
        </w:rPr>
        <w:t xml:space="preserve">1.1. </w:t>
      </w:r>
      <w:r w:rsidR="000558F5" w:rsidRPr="001F3246">
        <w:rPr>
          <w:rFonts w:cs="Arial"/>
          <w:b/>
          <w:sz w:val="22"/>
          <w:szCs w:val="22"/>
        </w:rPr>
        <w:t>Společnosti skupiny</w:t>
      </w:r>
      <w:r w:rsidR="001C1B74" w:rsidRPr="001F3246">
        <w:rPr>
          <w:rFonts w:cs="Arial"/>
          <w:b/>
          <w:sz w:val="22"/>
          <w:szCs w:val="22"/>
        </w:rPr>
        <w:t xml:space="preserve"> </w:t>
      </w:r>
    </w:p>
    <w:p w14:paraId="56A3CBC1" w14:textId="77777777" w:rsidR="0035425E" w:rsidRPr="001F3246" w:rsidRDefault="0035425E" w:rsidP="0035425E">
      <w:pPr>
        <w:ind w:left="426" w:right="-568"/>
        <w:rPr>
          <w:rFonts w:cs="Arial"/>
          <w:b/>
          <w:bCs/>
          <w:sz w:val="22"/>
          <w:szCs w:val="22"/>
        </w:rPr>
      </w:pPr>
    </w:p>
    <w:p w14:paraId="64CC83D4" w14:textId="77777777" w:rsidR="009036BE" w:rsidRPr="001F3246" w:rsidRDefault="009036BE" w:rsidP="009036BE">
      <w:pPr>
        <w:pStyle w:val="Zkladntext"/>
        <w:tabs>
          <w:tab w:val="left" w:pos="1418"/>
        </w:tabs>
        <w:rPr>
          <w:rFonts w:cs="Arial"/>
          <w:b/>
          <w:i w:val="0"/>
          <w:sz w:val="22"/>
          <w:szCs w:val="22"/>
        </w:rPr>
      </w:pPr>
      <w:r w:rsidRPr="001F3246">
        <w:rPr>
          <w:rFonts w:cs="Arial"/>
          <w:i w:val="0"/>
          <w:sz w:val="22"/>
          <w:szCs w:val="22"/>
        </w:rPr>
        <w:t>společnost:</w:t>
      </w:r>
      <w:r w:rsidRPr="001F3246">
        <w:rPr>
          <w:rFonts w:cs="Arial"/>
          <w:i w:val="0"/>
          <w:sz w:val="22"/>
          <w:szCs w:val="22"/>
        </w:rPr>
        <w:tab/>
      </w:r>
      <w:r w:rsidRPr="001F3246">
        <w:rPr>
          <w:rFonts w:cs="Arial"/>
          <w:b/>
          <w:i w:val="0"/>
          <w:sz w:val="22"/>
          <w:szCs w:val="22"/>
        </w:rPr>
        <w:t xml:space="preserve">RWE </w:t>
      </w:r>
      <w:proofErr w:type="spellStart"/>
      <w:r w:rsidRPr="001F3246">
        <w:rPr>
          <w:rFonts w:cs="Arial"/>
          <w:b/>
          <w:i w:val="0"/>
          <w:sz w:val="22"/>
          <w:szCs w:val="22"/>
        </w:rPr>
        <w:t>GasNet</w:t>
      </w:r>
      <w:proofErr w:type="spellEnd"/>
      <w:r w:rsidRPr="001F3246">
        <w:rPr>
          <w:rFonts w:cs="Arial"/>
          <w:b/>
          <w:i w:val="0"/>
          <w:sz w:val="22"/>
          <w:szCs w:val="22"/>
        </w:rPr>
        <w:t>, s.r.o.</w:t>
      </w:r>
    </w:p>
    <w:p w14:paraId="14EA3841" w14:textId="77777777" w:rsidR="009036BE" w:rsidRPr="001F3246" w:rsidRDefault="009036BE" w:rsidP="009036BE">
      <w:pPr>
        <w:rPr>
          <w:rFonts w:cs="Arial"/>
          <w:sz w:val="22"/>
          <w:szCs w:val="22"/>
        </w:rPr>
      </w:pPr>
      <w:r w:rsidRPr="001F3246">
        <w:rPr>
          <w:rFonts w:cs="Arial"/>
          <w:sz w:val="22"/>
          <w:szCs w:val="22"/>
        </w:rPr>
        <w:t>se sídlem:</w:t>
      </w:r>
      <w:r w:rsidRPr="001F3246">
        <w:rPr>
          <w:rFonts w:cs="Arial"/>
          <w:sz w:val="22"/>
          <w:szCs w:val="22"/>
        </w:rPr>
        <w:tab/>
        <w:t xml:space="preserve">Klíšská 940, Ústí nad Labem – </w:t>
      </w:r>
      <w:proofErr w:type="spellStart"/>
      <w:r w:rsidRPr="001F3246">
        <w:rPr>
          <w:rFonts w:cs="Arial"/>
          <w:sz w:val="22"/>
          <w:szCs w:val="22"/>
        </w:rPr>
        <w:t>Klíše</w:t>
      </w:r>
      <w:proofErr w:type="spellEnd"/>
      <w:r w:rsidRPr="001F3246">
        <w:rPr>
          <w:rFonts w:cs="Arial"/>
          <w:sz w:val="22"/>
          <w:szCs w:val="22"/>
        </w:rPr>
        <w:t>, 401 17</w:t>
      </w:r>
    </w:p>
    <w:p w14:paraId="787CE017" w14:textId="77777777" w:rsidR="009036BE" w:rsidRPr="001F3246" w:rsidRDefault="009036BE" w:rsidP="009036BE">
      <w:pPr>
        <w:ind w:left="1418" w:hanging="1418"/>
        <w:rPr>
          <w:rFonts w:cs="Arial"/>
          <w:sz w:val="22"/>
          <w:szCs w:val="22"/>
        </w:rPr>
      </w:pPr>
      <w:r w:rsidRPr="001F3246">
        <w:rPr>
          <w:rFonts w:cs="Arial"/>
          <w:sz w:val="22"/>
          <w:szCs w:val="22"/>
        </w:rPr>
        <w:t>zapsána:</w:t>
      </w:r>
      <w:r w:rsidRPr="001F3246">
        <w:rPr>
          <w:rFonts w:cs="Arial"/>
          <w:sz w:val="22"/>
          <w:szCs w:val="22"/>
        </w:rPr>
        <w:tab/>
        <w:t xml:space="preserve">v obchodním rejstříku vedeném  rejstříkovým soudem v Ústí nad Labem, oddíl C., vložka č. 23083 </w:t>
      </w:r>
    </w:p>
    <w:p w14:paraId="69ADC152" w14:textId="77777777" w:rsidR="009036BE" w:rsidRPr="001F3246" w:rsidRDefault="009036BE" w:rsidP="009036BE">
      <w:pPr>
        <w:rPr>
          <w:rFonts w:cs="Arial"/>
          <w:sz w:val="22"/>
          <w:szCs w:val="22"/>
        </w:rPr>
      </w:pPr>
      <w:r w:rsidRPr="001F3246">
        <w:rPr>
          <w:rFonts w:cs="Arial"/>
          <w:sz w:val="22"/>
          <w:szCs w:val="22"/>
        </w:rPr>
        <w:t>IČ:</w:t>
      </w:r>
      <w:r w:rsidRPr="001F3246">
        <w:rPr>
          <w:rFonts w:cs="Arial"/>
          <w:sz w:val="22"/>
          <w:szCs w:val="22"/>
        </w:rPr>
        <w:tab/>
      </w:r>
      <w:r w:rsidRPr="001F3246">
        <w:rPr>
          <w:rFonts w:cs="Arial"/>
          <w:sz w:val="22"/>
          <w:szCs w:val="22"/>
        </w:rPr>
        <w:tab/>
        <w:t>27295567</w:t>
      </w:r>
    </w:p>
    <w:p w14:paraId="49DE6771" w14:textId="77777777" w:rsidR="009036BE" w:rsidRPr="001F3246" w:rsidRDefault="009036BE" w:rsidP="009036BE">
      <w:pPr>
        <w:rPr>
          <w:rFonts w:cs="Arial"/>
          <w:sz w:val="22"/>
          <w:szCs w:val="22"/>
        </w:rPr>
      </w:pPr>
      <w:r w:rsidRPr="001F3246">
        <w:rPr>
          <w:rFonts w:cs="Arial"/>
          <w:sz w:val="22"/>
          <w:szCs w:val="22"/>
        </w:rPr>
        <w:t>DIČ:</w:t>
      </w:r>
      <w:r w:rsidRPr="001F3246">
        <w:rPr>
          <w:rFonts w:cs="Arial"/>
          <w:sz w:val="22"/>
          <w:szCs w:val="22"/>
        </w:rPr>
        <w:tab/>
      </w:r>
      <w:r w:rsidRPr="001F3246">
        <w:rPr>
          <w:rFonts w:cs="Arial"/>
          <w:sz w:val="22"/>
          <w:szCs w:val="22"/>
        </w:rPr>
        <w:tab/>
        <w:t>CZ27295567</w:t>
      </w:r>
    </w:p>
    <w:p w14:paraId="74332F2B" w14:textId="01840D43" w:rsidR="009036BE" w:rsidRPr="001F3246" w:rsidRDefault="009036BE" w:rsidP="009036BE">
      <w:pPr>
        <w:rPr>
          <w:rFonts w:cs="Arial"/>
          <w:sz w:val="22"/>
          <w:szCs w:val="22"/>
        </w:rPr>
      </w:pPr>
      <w:r w:rsidRPr="001F3246">
        <w:rPr>
          <w:rFonts w:cs="Arial"/>
          <w:sz w:val="22"/>
          <w:szCs w:val="22"/>
        </w:rPr>
        <w:t>jednající:</w:t>
      </w:r>
      <w:r w:rsidRPr="001F3246">
        <w:rPr>
          <w:rFonts w:cs="Arial"/>
          <w:sz w:val="22"/>
          <w:szCs w:val="22"/>
        </w:rPr>
        <w:tab/>
      </w:r>
      <w:r w:rsidR="0055211B" w:rsidRPr="002849FC">
        <w:rPr>
          <w:rFonts w:cs="Arial"/>
          <w:snapToGrid w:val="0"/>
          <w:sz w:val="22"/>
          <w:szCs w:val="22"/>
        </w:rPr>
        <w:t>RNDr.</w:t>
      </w:r>
      <w:r w:rsidR="0055211B">
        <w:rPr>
          <w:rFonts w:cs="Arial"/>
          <w:snapToGrid w:val="0"/>
          <w:sz w:val="22"/>
          <w:szCs w:val="22"/>
        </w:rPr>
        <w:t xml:space="preserve"> Janem Valentou</w:t>
      </w:r>
      <w:r w:rsidRPr="001F3246">
        <w:rPr>
          <w:rFonts w:cs="Arial"/>
          <w:sz w:val="22"/>
          <w:szCs w:val="22"/>
        </w:rPr>
        <w:t xml:space="preserve">, </w:t>
      </w:r>
      <w:r w:rsidR="0055211B">
        <w:rPr>
          <w:rFonts w:cs="Arial"/>
          <w:sz w:val="22"/>
          <w:szCs w:val="22"/>
        </w:rPr>
        <w:t xml:space="preserve">předsedou </w:t>
      </w:r>
      <w:r w:rsidRPr="001F3246">
        <w:rPr>
          <w:rFonts w:cs="Arial"/>
          <w:sz w:val="22"/>
          <w:szCs w:val="22"/>
        </w:rPr>
        <w:t>jednatel</w:t>
      </w:r>
      <w:r w:rsidR="0055211B">
        <w:rPr>
          <w:rFonts w:cs="Arial"/>
          <w:sz w:val="22"/>
          <w:szCs w:val="22"/>
        </w:rPr>
        <w:t>ů</w:t>
      </w:r>
    </w:p>
    <w:p w14:paraId="3E0E1AFD" w14:textId="3A1786FE" w:rsidR="00D21D76" w:rsidRPr="001F3246" w:rsidRDefault="0055211B" w:rsidP="005C6BE9">
      <w:pPr>
        <w:keepNext/>
        <w:ind w:left="709" w:firstLine="709"/>
        <w:rPr>
          <w:rFonts w:cs="Arial"/>
          <w:snapToGrid w:val="0"/>
          <w:sz w:val="22"/>
          <w:szCs w:val="22"/>
        </w:rPr>
      </w:pPr>
      <w:r w:rsidRPr="001F3246">
        <w:rPr>
          <w:rFonts w:cs="Arial"/>
          <w:sz w:val="22"/>
          <w:szCs w:val="22"/>
        </w:rPr>
        <w:t xml:space="preserve">Thomasem </w:t>
      </w:r>
      <w:proofErr w:type="spellStart"/>
      <w:r w:rsidRPr="001F3246">
        <w:rPr>
          <w:rFonts w:cs="Arial"/>
          <w:sz w:val="22"/>
          <w:szCs w:val="22"/>
        </w:rPr>
        <w:t>Merkerem</w:t>
      </w:r>
      <w:proofErr w:type="spellEnd"/>
      <w:r w:rsidR="00D21D76">
        <w:rPr>
          <w:rFonts w:cs="Arial"/>
          <w:snapToGrid w:val="0"/>
          <w:sz w:val="22"/>
          <w:szCs w:val="22"/>
        </w:rPr>
        <w:t xml:space="preserve">, </w:t>
      </w:r>
      <w:r w:rsidR="00D21D76" w:rsidRPr="001F3246">
        <w:rPr>
          <w:rFonts w:cs="Arial"/>
          <w:snapToGrid w:val="0"/>
          <w:sz w:val="22"/>
          <w:szCs w:val="22"/>
        </w:rPr>
        <w:t>jednatel</w:t>
      </w:r>
      <w:r w:rsidR="00D21D76">
        <w:rPr>
          <w:rFonts w:cs="Arial"/>
          <w:snapToGrid w:val="0"/>
          <w:sz w:val="22"/>
          <w:szCs w:val="22"/>
        </w:rPr>
        <w:t>em</w:t>
      </w:r>
    </w:p>
    <w:p w14:paraId="671F8FDA" w14:textId="77777777" w:rsidR="009036BE" w:rsidRPr="001F3246" w:rsidRDefault="009036BE" w:rsidP="009036BE">
      <w:pPr>
        <w:rPr>
          <w:rFonts w:cs="Arial"/>
          <w:sz w:val="22"/>
          <w:szCs w:val="22"/>
        </w:rPr>
      </w:pPr>
      <w:r w:rsidRPr="001F3246">
        <w:rPr>
          <w:rFonts w:cs="Arial"/>
          <w:sz w:val="22"/>
          <w:szCs w:val="22"/>
        </w:rPr>
        <w:t xml:space="preserve">bankovní spojení: </w:t>
      </w:r>
      <w:r w:rsidRPr="001F3246">
        <w:rPr>
          <w:rFonts w:cs="Arial"/>
          <w:bCs/>
          <w:sz w:val="22"/>
          <w:szCs w:val="22"/>
        </w:rPr>
        <w:t>Československá obchodní banka, a.s.</w:t>
      </w:r>
      <w:r w:rsidRPr="001F3246">
        <w:rPr>
          <w:rFonts w:cs="Arial"/>
          <w:sz w:val="22"/>
          <w:szCs w:val="22"/>
        </w:rPr>
        <w:tab/>
      </w:r>
    </w:p>
    <w:p w14:paraId="40DE8226" w14:textId="77777777" w:rsidR="009036BE" w:rsidRPr="001F3246" w:rsidRDefault="009036BE" w:rsidP="009036BE">
      <w:pPr>
        <w:rPr>
          <w:rFonts w:cs="Arial"/>
          <w:sz w:val="22"/>
          <w:szCs w:val="22"/>
        </w:rPr>
      </w:pPr>
      <w:r w:rsidRPr="001F3246">
        <w:rPr>
          <w:rFonts w:cs="Arial"/>
          <w:sz w:val="22"/>
          <w:szCs w:val="22"/>
        </w:rPr>
        <w:t xml:space="preserve">číslo účtu: </w:t>
      </w:r>
      <w:r w:rsidRPr="001F3246">
        <w:rPr>
          <w:rFonts w:cs="Arial"/>
          <w:sz w:val="22"/>
          <w:szCs w:val="22"/>
        </w:rPr>
        <w:tab/>
      </w:r>
      <w:r w:rsidRPr="001F3246">
        <w:rPr>
          <w:rFonts w:cs="Arial"/>
          <w:bCs/>
          <w:sz w:val="22"/>
          <w:szCs w:val="22"/>
        </w:rPr>
        <w:t>17663193/0300</w:t>
      </w:r>
      <w:r w:rsidRPr="001F3246">
        <w:rPr>
          <w:rFonts w:cs="Arial"/>
          <w:sz w:val="22"/>
          <w:szCs w:val="22"/>
        </w:rPr>
        <w:tab/>
      </w:r>
    </w:p>
    <w:p w14:paraId="3333D17C" w14:textId="32F3682B" w:rsidR="003D66C4" w:rsidRDefault="009036BE" w:rsidP="009036BE">
      <w:pPr>
        <w:spacing w:after="120"/>
        <w:rPr>
          <w:rFonts w:cs="Arial"/>
          <w:sz w:val="22"/>
          <w:szCs w:val="22"/>
        </w:rPr>
      </w:pPr>
      <w:r w:rsidRPr="001F3246">
        <w:rPr>
          <w:rFonts w:cs="Arial"/>
          <w:sz w:val="22"/>
          <w:szCs w:val="22"/>
        </w:rPr>
        <w:t xml:space="preserve">registrační číslo smlouvy: </w:t>
      </w:r>
      <w:r w:rsidR="00BC6A87" w:rsidRPr="00BC6A87">
        <w:rPr>
          <w:rFonts w:cs="Arial"/>
          <w:sz w:val="22"/>
          <w:szCs w:val="22"/>
        </w:rPr>
        <w:t>9416000996</w:t>
      </w:r>
    </w:p>
    <w:p w14:paraId="30D29EED" w14:textId="77777777" w:rsidR="009036BE" w:rsidRPr="001F3246" w:rsidRDefault="009036BE" w:rsidP="009036BE">
      <w:pPr>
        <w:tabs>
          <w:tab w:val="left" w:pos="1418"/>
        </w:tabs>
        <w:spacing w:after="120"/>
        <w:ind w:left="709" w:hanging="709"/>
        <w:rPr>
          <w:rFonts w:cs="Arial"/>
          <w:sz w:val="22"/>
          <w:szCs w:val="22"/>
        </w:rPr>
      </w:pPr>
      <w:r w:rsidRPr="001F3246">
        <w:rPr>
          <w:rFonts w:cs="Arial"/>
          <w:sz w:val="22"/>
          <w:szCs w:val="22"/>
        </w:rPr>
        <w:t>a</w:t>
      </w:r>
    </w:p>
    <w:p w14:paraId="1B27B28E" w14:textId="5A0F9994" w:rsidR="009036BE" w:rsidRPr="001F3246" w:rsidRDefault="00377A28" w:rsidP="009036BE">
      <w:pPr>
        <w:tabs>
          <w:tab w:val="left" w:pos="0"/>
        </w:tabs>
        <w:jc w:val="both"/>
        <w:rPr>
          <w:rFonts w:cs="Arial"/>
          <w:b/>
          <w:sz w:val="22"/>
          <w:szCs w:val="22"/>
        </w:rPr>
      </w:pPr>
      <w:r w:rsidRPr="001F3246">
        <w:rPr>
          <w:rFonts w:cs="Arial"/>
          <w:sz w:val="22"/>
          <w:szCs w:val="22"/>
        </w:rPr>
        <w:t>společnost:</w:t>
      </w:r>
      <w:r>
        <w:rPr>
          <w:rFonts w:cs="Arial"/>
          <w:sz w:val="22"/>
          <w:szCs w:val="22"/>
        </w:rPr>
        <w:tab/>
      </w:r>
      <w:r w:rsidR="009036BE" w:rsidRPr="001F3246">
        <w:rPr>
          <w:rFonts w:cs="Arial"/>
          <w:b/>
          <w:sz w:val="22"/>
          <w:szCs w:val="22"/>
        </w:rPr>
        <w:t>RWE Distribuční služby, s.r.o.</w:t>
      </w:r>
    </w:p>
    <w:p w14:paraId="5CF9BDDD" w14:textId="77777777" w:rsidR="009036BE" w:rsidRPr="001F3246" w:rsidRDefault="009036BE" w:rsidP="009036BE">
      <w:pPr>
        <w:tabs>
          <w:tab w:val="left" w:pos="0"/>
          <w:tab w:val="left" w:pos="1418"/>
        </w:tabs>
        <w:jc w:val="both"/>
        <w:rPr>
          <w:rFonts w:cs="Arial"/>
          <w:sz w:val="22"/>
          <w:szCs w:val="22"/>
        </w:rPr>
      </w:pPr>
      <w:r w:rsidRPr="001F3246">
        <w:rPr>
          <w:rFonts w:cs="Arial"/>
          <w:sz w:val="22"/>
          <w:szCs w:val="22"/>
        </w:rPr>
        <w:t xml:space="preserve">se sídlem: </w:t>
      </w:r>
      <w:r w:rsidRPr="001F3246">
        <w:rPr>
          <w:rFonts w:cs="Arial"/>
          <w:sz w:val="22"/>
          <w:szCs w:val="22"/>
        </w:rPr>
        <w:tab/>
        <w:t>Brno, Plynárenská 499/1, okres Brno-město, PSČ 657 02</w:t>
      </w:r>
    </w:p>
    <w:p w14:paraId="73F59DAD" w14:textId="77777777" w:rsidR="009036BE" w:rsidRPr="001F3246" w:rsidRDefault="009036BE" w:rsidP="009036BE">
      <w:pPr>
        <w:tabs>
          <w:tab w:val="left" w:pos="0"/>
          <w:tab w:val="left" w:pos="1418"/>
        </w:tabs>
        <w:jc w:val="both"/>
        <w:rPr>
          <w:rFonts w:cs="Arial"/>
          <w:sz w:val="22"/>
          <w:szCs w:val="22"/>
        </w:rPr>
      </w:pPr>
      <w:r w:rsidRPr="001F3246">
        <w:rPr>
          <w:rFonts w:cs="Arial"/>
          <w:sz w:val="22"/>
          <w:szCs w:val="22"/>
        </w:rPr>
        <w:t xml:space="preserve">IČ: </w:t>
      </w:r>
      <w:r w:rsidRPr="001F3246">
        <w:rPr>
          <w:rFonts w:cs="Arial"/>
          <w:sz w:val="22"/>
          <w:szCs w:val="22"/>
        </w:rPr>
        <w:tab/>
        <w:t xml:space="preserve">27935311 </w:t>
      </w:r>
    </w:p>
    <w:p w14:paraId="30AEE03F" w14:textId="77777777" w:rsidR="009036BE" w:rsidRPr="001F3246" w:rsidRDefault="009036BE" w:rsidP="009036BE">
      <w:pPr>
        <w:tabs>
          <w:tab w:val="left" w:pos="0"/>
          <w:tab w:val="left" w:pos="1418"/>
        </w:tabs>
        <w:jc w:val="both"/>
        <w:rPr>
          <w:rFonts w:cs="Arial"/>
          <w:sz w:val="22"/>
          <w:szCs w:val="22"/>
        </w:rPr>
      </w:pPr>
      <w:r w:rsidRPr="001F3246">
        <w:rPr>
          <w:rFonts w:cs="Arial"/>
          <w:sz w:val="22"/>
          <w:szCs w:val="22"/>
        </w:rPr>
        <w:t xml:space="preserve">DIČ: </w:t>
      </w:r>
      <w:r w:rsidRPr="001F3246">
        <w:rPr>
          <w:rFonts w:cs="Arial"/>
          <w:sz w:val="22"/>
          <w:szCs w:val="22"/>
        </w:rPr>
        <w:tab/>
        <w:t>CZ27935311</w:t>
      </w:r>
    </w:p>
    <w:p w14:paraId="3FDDA807" w14:textId="77777777" w:rsidR="009036BE" w:rsidRPr="001F3246" w:rsidRDefault="00C74627" w:rsidP="009036BE">
      <w:pPr>
        <w:tabs>
          <w:tab w:val="left" w:pos="0"/>
          <w:tab w:val="left" w:pos="1418"/>
        </w:tabs>
        <w:ind w:left="1416" w:hanging="1416"/>
        <w:jc w:val="both"/>
        <w:rPr>
          <w:rFonts w:cs="Arial"/>
          <w:sz w:val="22"/>
          <w:szCs w:val="22"/>
        </w:rPr>
      </w:pPr>
      <w:r w:rsidRPr="001F3246">
        <w:rPr>
          <w:rFonts w:cs="Arial"/>
          <w:sz w:val="22"/>
          <w:szCs w:val="22"/>
        </w:rPr>
        <w:t>zapsána</w:t>
      </w:r>
      <w:r w:rsidR="009036BE" w:rsidRPr="001F3246">
        <w:rPr>
          <w:rFonts w:cs="Arial"/>
          <w:sz w:val="22"/>
          <w:szCs w:val="22"/>
        </w:rPr>
        <w:t>:</w:t>
      </w:r>
      <w:r w:rsidR="009036BE" w:rsidRPr="001F3246">
        <w:rPr>
          <w:rFonts w:cs="Arial"/>
          <w:sz w:val="22"/>
          <w:szCs w:val="22"/>
        </w:rPr>
        <w:tab/>
        <w:t>v obchodním rejstříku vedeném Krajským soudem v Brně, oddíl C, vložka 57165</w:t>
      </w:r>
    </w:p>
    <w:p w14:paraId="3583F7E6" w14:textId="227A0B4A" w:rsidR="009036BE" w:rsidRPr="001F3246" w:rsidRDefault="009036BE" w:rsidP="009036BE">
      <w:pPr>
        <w:tabs>
          <w:tab w:val="left" w:pos="0"/>
          <w:tab w:val="left" w:pos="1418"/>
        </w:tabs>
        <w:jc w:val="both"/>
        <w:rPr>
          <w:rFonts w:cs="Arial"/>
          <w:sz w:val="22"/>
          <w:szCs w:val="22"/>
        </w:rPr>
      </w:pPr>
      <w:r w:rsidRPr="001F3246">
        <w:rPr>
          <w:rFonts w:cs="Arial"/>
          <w:sz w:val="22"/>
          <w:szCs w:val="22"/>
        </w:rPr>
        <w:t xml:space="preserve">jednající: </w:t>
      </w:r>
      <w:r w:rsidRPr="001F3246">
        <w:rPr>
          <w:rFonts w:cs="Arial"/>
          <w:sz w:val="22"/>
          <w:szCs w:val="22"/>
        </w:rPr>
        <w:tab/>
      </w:r>
      <w:r w:rsidR="00C203D9">
        <w:rPr>
          <w:rFonts w:cs="Arial"/>
          <w:sz w:val="22"/>
          <w:szCs w:val="22"/>
        </w:rPr>
        <w:t>Ing.</w:t>
      </w:r>
      <w:r w:rsidR="004355C4" w:rsidRPr="001F3246">
        <w:rPr>
          <w:rFonts w:cs="Arial"/>
          <w:sz w:val="22"/>
          <w:szCs w:val="22"/>
        </w:rPr>
        <w:t xml:space="preserve"> </w:t>
      </w:r>
      <w:r w:rsidR="00C203D9">
        <w:rPr>
          <w:rFonts w:cs="Arial"/>
          <w:sz w:val="22"/>
          <w:szCs w:val="22"/>
        </w:rPr>
        <w:t xml:space="preserve">Pavlem </w:t>
      </w:r>
      <w:proofErr w:type="spellStart"/>
      <w:r w:rsidR="00C203D9">
        <w:rPr>
          <w:rFonts w:cs="Arial"/>
          <w:sz w:val="22"/>
          <w:szCs w:val="22"/>
        </w:rPr>
        <w:t>Káčerem</w:t>
      </w:r>
      <w:proofErr w:type="spellEnd"/>
      <w:r w:rsidR="00C203D9">
        <w:rPr>
          <w:rFonts w:cs="Arial"/>
          <w:sz w:val="22"/>
          <w:szCs w:val="22"/>
        </w:rPr>
        <w:t>,</w:t>
      </w:r>
      <w:r w:rsidRPr="001F3246">
        <w:rPr>
          <w:rFonts w:cs="Arial"/>
          <w:sz w:val="22"/>
          <w:szCs w:val="22"/>
        </w:rPr>
        <w:t xml:space="preserve"> </w:t>
      </w:r>
      <w:r w:rsidR="0055211B">
        <w:rPr>
          <w:rFonts w:cs="Arial"/>
          <w:sz w:val="22"/>
          <w:szCs w:val="22"/>
        </w:rPr>
        <w:t xml:space="preserve">předsedou </w:t>
      </w:r>
      <w:r w:rsidRPr="001F3246">
        <w:rPr>
          <w:rFonts w:cs="Arial"/>
          <w:sz w:val="22"/>
          <w:szCs w:val="22"/>
        </w:rPr>
        <w:t>jednatel</w:t>
      </w:r>
      <w:r w:rsidR="0055211B">
        <w:rPr>
          <w:rFonts w:cs="Arial"/>
          <w:sz w:val="22"/>
          <w:szCs w:val="22"/>
        </w:rPr>
        <w:t>ů</w:t>
      </w:r>
    </w:p>
    <w:p w14:paraId="22CA06DA" w14:textId="77777777" w:rsidR="009036BE" w:rsidRPr="001F3246" w:rsidRDefault="009036BE" w:rsidP="009036BE">
      <w:pPr>
        <w:tabs>
          <w:tab w:val="left" w:pos="0"/>
          <w:tab w:val="left" w:pos="1418"/>
        </w:tabs>
        <w:jc w:val="both"/>
        <w:rPr>
          <w:rFonts w:cs="Arial"/>
          <w:sz w:val="22"/>
          <w:szCs w:val="22"/>
        </w:rPr>
      </w:pPr>
      <w:r w:rsidRPr="001F3246">
        <w:rPr>
          <w:rFonts w:cs="Arial"/>
          <w:sz w:val="22"/>
          <w:szCs w:val="22"/>
        </w:rPr>
        <w:t xml:space="preserve">       </w:t>
      </w:r>
      <w:r w:rsidRPr="001F3246">
        <w:rPr>
          <w:rFonts w:cs="Arial"/>
          <w:sz w:val="22"/>
          <w:szCs w:val="22"/>
        </w:rPr>
        <w:tab/>
        <w:t>Ing. Dušanem Malým, jednatelem</w:t>
      </w:r>
    </w:p>
    <w:p w14:paraId="3B7599EF" w14:textId="77777777" w:rsidR="009036BE" w:rsidRPr="001F3246" w:rsidRDefault="009036BE" w:rsidP="009036BE">
      <w:pPr>
        <w:rPr>
          <w:rFonts w:cs="Arial"/>
          <w:sz w:val="22"/>
          <w:szCs w:val="22"/>
        </w:rPr>
      </w:pPr>
      <w:r w:rsidRPr="001F3246">
        <w:rPr>
          <w:rFonts w:cs="Arial"/>
          <w:sz w:val="22"/>
          <w:szCs w:val="22"/>
        </w:rPr>
        <w:t xml:space="preserve">bankovní spojení: </w:t>
      </w:r>
      <w:r w:rsidRPr="001F3246">
        <w:rPr>
          <w:rFonts w:cs="Arial"/>
          <w:bCs/>
          <w:sz w:val="22"/>
          <w:szCs w:val="22"/>
        </w:rPr>
        <w:t>Československá obchodní banka, a.s.</w:t>
      </w:r>
      <w:r w:rsidRPr="001F3246">
        <w:rPr>
          <w:rFonts w:cs="Arial"/>
          <w:sz w:val="22"/>
          <w:szCs w:val="22"/>
        </w:rPr>
        <w:tab/>
      </w:r>
    </w:p>
    <w:p w14:paraId="299F3D44" w14:textId="77777777" w:rsidR="009036BE" w:rsidRPr="001F3246" w:rsidRDefault="009036BE" w:rsidP="009036BE">
      <w:pPr>
        <w:rPr>
          <w:rFonts w:cs="Arial"/>
          <w:sz w:val="22"/>
          <w:szCs w:val="22"/>
        </w:rPr>
      </w:pPr>
      <w:r w:rsidRPr="001F3246">
        <w:rPr>
          <w:rFonts w:cs="Arial"/>
          <w:sz w:val="22"/>
          <w:szCs w:val="22"/>
        </w:rPr>
        <w:t xml:space="preserve">číslo účtu: </w:t>
      </w:r>
      <w:r w:rsidRPr="001F3246">
        <w:rPr>
          <w:rFonts w:cs="Arial"/>
          <w:sz w:val="22"/>
          <w:szCs w:val="22"/>
        </w:rPr>
        <w:tab/>
        <w:t>17837923/0300</w:t>
      </w:r>
      <w:r w:rsidRPr="001F3246">
        <w:rPr>
          <w:rFonts w:cs="Arial"/>
          <w:sz w:val="22"/>
          <w:szCs w:val="22"/>
        </w:rPr>
        <w:tab/>
      </w:r>
    </w:p>
    <w:p w14:paraId="7580B45C" w14:textId="37F37046" w:rsidR="009036BE" w:rsidRPr="001F3246" w:rsidRDefault="009036BE" w:rsidP="009036BE">
      <w:pPr>
        <w:spacing w:after="120"/>
        <w:rPr>
          <w:rFonts w:cs="Arial"/>
          <w:sz w:val="22"/>
          <w:szCs w:val="22"/>
        </w:rPr>
      </w:pPr>
      <w:r w:rsidRPr="001F3246">
        <w:rPr>
          <w:rFonts w:cs="Arial"/>
          <w:sz w:val="22"/>
          <w:szCs w:val="22"/>
        </w:rPr>
        <w:t>registrační číslo smlouvy:</w:t>
      </w:r>
      <w:r w:rsidR="00104314" w:rsidRPr="001F3246">
        <w:rPr>
          <w:rFonts w:cs="Arial"/>
          <w:sz w:val="22"/>
          <w:szCs w:val="22"/>
        </w:rPr>
        <w:t xml:space="preserve"> </w:t>
      </w:r>
      <w:r w:rsidR="005E698F" w:rsidRPr="005E698F">
        <w:rPr>
          <w:rFonts w:cs="Arial"/>
          <w:sz w:val="22"/>
          <w:szCs w:val="22"/>
        </w:rPr>
        <w:t>9216000196</w:t>
      </w:r>
    </w:p>
    <w:p w14:paraId="65942DC6" w14:textId="77777777" w:rsidR="009036BE" w:rsidRPr="001F3246" w:rsidRDefault="009036BE" w:rsidP="009036BE">
      <w:pPr>
        <w:spacing w:after="120"/>
        <w:rPr>
          <w:rFonts w:cs="Arial"/>
          <w:sz w:val="22"/>
          <w:szCs w:val="22"/>
        </w:rPr>
      </w:pPr>
      <w:r w:rsidRPr="001F3246">
        <w:rPr>
          <w:rFonts w:cs="Arial"/>
          <w:sz w:val="22"/>
          <w:szCs w:val="22"/>
        </w:rPr>
        <w:t xml:space="preserve">všichni shora uvedení jednající ve smyslu § 2 odst. </w:t>
      </w:r>
      <w:r w:rsidR="007536F3" w:rsidRPr="001F3246">
        <w:rPr>
          <w:rFonts w:cs="Arial"/>
          <w:sz w:val="22"/>
          <w:szCs w:val="22"/>
        </w:rPr>
        <w:t>9 zákona 137/2006 Sb., o veřejných zakázkách, v platném znění</w:t>
      </w:r>
      <w:r w:rsidR="00C262DE" w:rsidRPr="001F3246">
        <w:rPr>
          <w:rFonts w:cs="Arial"/>
          <w:sz w:val="22"/>
          <w:szCs w:val="22"/>
        </w:rPr>
        <w:t xml:space="preserve"> (dále jen „ZVZ“)</w:t>
      </w:r>
      <w:r w:rsidR="007536F3" w:rsidRPr="001F3246">
        <w:rPr>
          <w:rFonts w:cs="Arial"/>
          <w:sz w:val="22"/>
          <w:szCs w:val="22"/>
        </w:rPr>
        <w:t xml:space="preserve">, </w:t>
      </w:r>
      <w:r w:rsidRPr="001F3246">
        <w:rPr>
          <w:rFonts w:cs="Arial"/>
          <w:sz w:val="22"/>
          <w:szCs w:val="22"/>
        </w:rPr>
        <w:t>prostřednictvím společnosti:</w:t>
      </w:r>
    </w:p>
    <w:p w14:paraId="00ACE49E" w14:textId="77777777" w:rsidR="009036BE" w:rsidRPr="001F3246" w:rsidRDefault="009036BE" w:rsidP="009036BE">
      <w:pPr>
        <w:ind w:left="708" w:firstLine="708"/>
        <w:rPr>
          <w:rFonts w:cs="Arial"/>
          <w:sz w:val="22"/>
          <w:szCs w:val="22"/>
        </w:rPr>
      </w:pPr>
    </w:p>
    <w:p w14:paraId="03CB3328" w14:textId="77777777" w:rsidR="009036BE" w:rsidRPr="001F3246" w:rsidRDefault="009036BE" w:rsidP="009036BE">
      <w:pPr>
        <w:pStyle w:val="Zkladntext"/>
        <w:tabs>
          <w:tab w:val="left" w:pos="1418"/>
        </w:tabs>
        <w:rPr>
          <w:rFonts w:cs="Arial"/>
          <w:b/>
          <w:i w:val="0"/>
          <w:sz w:val="22"/>
          <w:szCs w:val="22"/>
        </w:rPr>
      </w:pPr>
      <w:r w:rsidRPr="001F3246">
        <w:rPr>
          <w:rFonts w:cs="Arial"/>
          <w:b/>
          <w:i w:val="0"/>
          <w:sz w:val="22"/>
          <w:szCs w:val="22"/>
        </w:rPr>
        <w:t xml:space="preserve">RWE </w:t>
      </w:r>
      <w:proofErr w:type="spellStart"/>
      <w:r w:rsidRPr="001F3246">
        <w:rPr>
          <w:rFonts w:cs="Arial"/>
          <w:b/>
          <w:i w:val="0"/>
          <w:sz w:val="22"/>
          <w:szCs w:val="22"/>
        </w:rPr>
        <w:t>GasNet</w:t>
      </w:r>
      <w:proofErr w:type="spellEnd"/>
      <w:r w:rsidRPr="001F3246">
        <w:rPr>
          <w:rFonts w:cs="Arial"/>
          <w:b/>
          <w:i w:val="0"/>
          <w:sz w:val="22"/>
          <w:szCs w:val="22"/>
        </w:rPr>
        <w:t>, s.r.o.</w:t>
      </w:r>
    </w:p>
    <w:p w14:paraId="25762A06" w14:textId="77777777" w:rsidR="009036BE" w:rsidRPr="001F3246" w:rsidRDefault="009036BE" w:rsidP="009036BE">
      <w:pPr>
        <w:rPr>
          <w:rFonts w:cs="Arial"/>
          <w:sz w:val="22"/>
          <w:szCs w:val="22"/>
        </w:rPr>
      </w:pPr>
      <w:r w:rsidRPr="001F3246">
        <w:rPr>
          <w:rFonts w:cs="Arial"/>
          <w:sz w:val="22"/>
          <w:szCs w:val="22"/>
        </w:rPr>
        <w:t xml:space="preserve">se sídlem Klíšská 940, Ústí nad Labem – </w:t>
      </w:r>
      <w:proofErr w:type="spellStart"/>
      <w:r w:rsidRPr="001F3246">
        <w:rPr>
          <w:rFonts w:cs="Arial"/>
          <w:sz w:val="22"/>
          <w:szCs w:val="22"/>
        </w:rPr>
        <w:t>Klíše</w:t>
      </w:r>
      <w:proofErr w:type="spellEnd"/>
      <w:r w:rsidRPr="001F3246">
        <w:rPr>
          <w:rFonts w:cs="Arial"/>
          <w:sz w:val="22"/>
          <w:szCs w:val="22"/>
        </w:rPr>
        <w:t>, PSČ: 401 17</w:t>
      </w:r>
    </w:p>
    <w:p w14:paraId="4136F8C3" w14:textId="77777777" w:rsidR="009036BE" w:rsidRPr="001F3246" w:rsidRDefault="009036BE" w:rsidP="009036BE">
      <w:pPr>
        <w:rPr>
          <w:rFonts w:cs="Arial"/>
          <w:sz w:val="22"/>
          <w:szCs w:val="22"/>
        </w:rPr>
      </w:pPr>
      <w:r w:rsidRPr="001F3246">
        <w:rPr>
          <w:rFonts w:cs="Arial"/>
          <w:sz w:val="22"/>
          <w:szCs w:val="22"/>
        </w:rPr>
        <w:t>IČ:</w:t>
      </w:r>
      <w:r w:rsidRPr="001F3246">
        <w:rPr>
          <w:rFonts w:cs="Arial"/>
          <w:sz w:val="22"/>
          <w:szCs w:val="22"/>
        </w:rPr>
        <w:tab/>
      </w:r>
      <w:r w:rsidRPr="001F3246">
        <w:rPr>
          <w:rFonts w:cs="Arial"/>
          <w:sz w:val="22"/>
          <w:szCs w:val="22"/>
        </w:rPr>
        <w:tab/>
        <w:t>27295567</w:t>
      </w:r>
    </w:p>
    <w:p w14:paraId="74F21D73" w14:textId="77777777" w:rsidR="009036BE" w:rsidRPr="001F3246" w:rsidRDefault="009036BE" w:rsidP="009036BE">
      <w:pPr>
        <w:tabs>
          <w:tab w:val="left" w:pos="0"/>
          <w:tab w:val="left" w:pos="2835"/>
        </w:tabs>
        <w:rPr>
          <w:rFonts w:cs="Arial"/>
          <w:sz w:val="22"/>
          <w:szCs w:val="22"/>
        </w:rPr>
      </w:pPr>
    </w:p>
    <w:p w14:paraId="0760CDC0" w14:textId="77777777" w:rsidR="009036BE" w:rsidRPr="001F3246" w:rsidRDefault="009036BE" w:rsidP="009036BE">
      <w:pPr>
        <w:tabs>
          <w:tab w:val="left" w:pos="1418"/>
        </w:tabs>
        <w:rPr>
          <w:rFonts w:cs="Arial"/>
          <w:sz w:val="22"/>
          <w:szCs w:val="22"/>
        </w:rPr>
      </w:pPr>
      <w:r w:rsidRPr="001F3246">
        <w:rPr>
          <w:rFonts w:cs="Arial"/>
          <w:sz w:val="22"/>
          <w:szCs w:val="22"/>
        </w:rPr>
        <w:t>(všichni společně dále jen „Kupující“)</w:t>
      </w:r>
    </w:p>
    <w:p w14:paraId="27C1F3BA" w14:textId="77777777" w:rsidR="009036BE" w:rsidRPr="001F3246" w:rsidRDefault="009036BE" w:rsidP="009036BE">
      <w:pPr>
        <w:tabs>
          <w:tab w:val="left" w:pos="1418"/>
        </w:tabs>
        <w:rPr>
          <w:rFonts w:cs="Arial"/>
          <w:sz w:val="22"/>
          <w:szCs w:val="22"/>
        </w:rPr>
      </w:pPr>
    </w:p>
    <w:p w14:paraId="56AFEA28" w14:textId="77777777" w:rsidR="009036BE" w:rsidRPr="001F3246" w:rsidRDefault="009036BE" w:rsidP="009036BE">
      <w:pPr>
        <w:tabs>
          <w:tab w:val="left" w:pos="1418"/>
        </w:tabs>
        <w:rPr>
          <w:rFonts w:cs="Arial"/>
          <w:sz w:val="22"/>
          <w:szCs w:val="22"/>
        </w:rPr>
      </w:pPr>
    </w:p>
    <w:p w14:paraId="35B6D43A" w14:textId="77777777" w:rsidR="009036BE" w:rsidRPr="001F3246" w:rsidRDefault="009036BE" w:rsidP="009036BE">
      <w:pPr>
        <w:tabs>
          <w:tab w:val="left" w:pos="1418"/>
        </w:tabs>
        <w:rPr>
          <w:rFonts w:cs="Arial"/>
          <w:sz w:val="22"/>
          <w:szCs w:val="22"/>
        </w:rPr>
      </w:pPr>
      <w:r w:rsidRPr="001F3246">
        <w:rPr>
          <w:rFonts w:cs="Arial"/>
          <w:sz w:val="22"/>
          <w:szCs w:val="22"/>
        </w:rPr>
        <w:t>a</w:t>
      </w:r>
    </w:p>
    <w:p w14:paraId="41F88ACA" w14:textId="77777777" w:rsidR="009036BE" w:rsidRPr="001F3246" w:rsidRDefault="009036BE" w:rsidP="009036BE">
      <w:pPr>
        <w:pStyle w:val="Zptenadresanaoblku"/>
        <w:tabs>
          <w:tab w:val="left" w:pos="1418"/>
        </w:tabs>
        <w:rPr>
          <w:rFonts w:ascii="Arial" w:hAnsi="Arial" w:cs="Arial"/>
          <w:szCs w:val="22"/>
        </w:rPr>
      </w:pPr>
    </w:p>
    <w:p w14:paraId="76F1396D" w14:textId="77777777" w:rsidR="00104314" w:rsidRPr="001F3246" w:rsidRDefault="009036BE" w:rsidP="00104314">
      <w:pPr>
        <w:pStyle w:val="Zkladntext"/>
        <w:rPr>
          <w:rFonts w:cs="Arial"/>
          <w:b/>
          <w:i w:val="0"/>
          <w:sz w:val="22"/>
          <w:szCs w:val="22"/>
        </w:rPr>
      </w:pPr>
      <w:r w:rsidRPr="001F3246">
        <w:rPr>
          <w:rFonts w:cs="Arial"/>
          <w:i w:val="0"/>
          <w:sz w:val="22"/>
          <w:szCs w:val="22"/>
        </w:rPr>
        <w:t>společnost:</w:t>
      </w:r>
      <w:r w:rsidRPr="001F3246">
        <w:rPr>
          <w:rFonts w:cs="Arial"/>
          <w:i w:val="0"/>
          <w:sz w:val="22"/>
          <w:szCs w:val="22"/>
        </w:rPr>
        <w:tab/>
      </w:r>
    </w:p>
    <w:p w14:paraId="1F3506D5" w14:textId="77777777" w:rsidR="009036BE" w:rsidRPr="001F3246" w:rsidRDefault="009036BE" w:rsidP="009036BE">
      <w:pPr>
        <w:rPr>
          <w:rFonts w:cs="Arial"/>
          <w:sz w:val="22"/>
          <w:szCs w:val="22"/>
        </w:rPr>
      </w:pPr>
      <w:r w:rsidRPr="001F3246">
        <w:rPr>
          <w:rFonts w:cs="Arial"/>
          <w:sz w:val="22"/>
          <w:szCs w:val="22"/>
        </w:rPr>
        <w:t>se sídlem:</w:t>
      </w:r>
      <w:r w:rsidRPr="001F3246">
        <w:rPr>
          <w:rFonts w:cs="Arial"/>
          <w:sz w:val="22"/>
          <w:szCs w:val="22"/>
        </w:rPr>
        <w:tab/>
      </w:r>
    </w:p>
    <w:p w14:paraId="5053D326" w14:textId="77777777" w:rsidR="009036BE" w:rsidRPr="001F3246" w:rsidRDefault="00C74627" w:rsidP="009036BE">
      <w:pPr>
        <w:rPr>
          <w:rFonts w:cs="Arial"/>
          <w:sz w:val="22"/>
          <w:szCs w:val="22"/>
        </w:rPr>
      </w:pPr>
      <w:r w:rsidRPr="001F3246">
        <w:rPr>
          <w:rFonts w:cs="Arial"/>
          <w:sz w:val="22"/>
          <w:szCs w:val="22"/>
        </w:rPr>
        <w:t>zapsána</w:t>
      </w:r>
      <w:r w:rsidR="009036BE" w:rsidRPr="001F3246">
        <w:rPr>
          <w:rFonts w:cs="Arial"/>
          <w:sz w:val="22"/>
          <w:szCs w:val="22"/>
        </w:rPr>
        <w:t>:</w:t>
      </w:r>
      <w:r w:rsidR="009036BE" w:rsidRPr="001F3246">
        <w:rPr>
          <w:rFonts w:cs="Arial"/>
          <w:sz w:val="22"/>
          <w:szCs w:val="22"/>
        </w:rPr>
        <w:tab/>
        <w:t xml:space="preserve">v obchodním rejstříku vedeném </w:t>
      </w:r>
    </w:p>
    <w:p w14:paraId="3AD8345E" w14:textId="77777777" w:rsidR="009036BE" w:rsidRPr="001F3246" w:rsidRDefault="009036BE" w:rsidP="009036BE">
      <w:pPr>
        <w:rPr>
          <w:rFonts w:cs="Arial"/>
          <w:sz w:val="22"/>
          <w:szCs w:val="22"/>
        </w:rPr>
      </w:pPr>
      <w:r w:rsidRPr="001F3246">
        <w:rPr>
          <w:rFonts w:cs="Arial"/>
          <w:sz w:val="22"/>
          <w:szCs w:val="22"/>
        </w:rPr>
        <w:t>IČ:</w:t>
      </w:r>
      <w:r w:rsidRPr="001F3246">
        <w:rPr>
          <w:rFonts w:cs="Arial"/>
          <w:sz w:val="22"/>
          <w:szCs w:val="22"/>
        </w:rPr>
        <w:tab/>
      </w:r>
      <w:r w:rsidRPr="001F3246">
        <w:rPr>
          <w:rFonts w:cs="Arial"/>
          <w:sz w:val="22"/>
          <w:szCs w:val="22"/>
        </w:rPr>
        <w:tab/>
      </w:r>
    </w:p>
    <w:p w14:paraId="135DD2A4" w14:textId="77777777" w:rsidR="009036BE" w:rsidRPr="001F3246" w:rsidRDefault="009036BE" w:rsidP="009036BE">
      <w:pPr>
        <w:pStyle w:val="Zptenadresanaoblku"/>
        <w:rPr>
          <w:rFonts w:ascii="Arial" w:hAnsi="Arial" w:cs="Arial"/>
          <w:szCs w:val="22"/>
        </w:rPr>
      </w:pPr>
      <w:r w:rsidRPr="001F3246">
        <w:rPr>
          <w:rFonts w:ascii="Arial" w:hAnsi="Arial" w:cs="Arial"/>
          <w:szCs w:val="22"/>
        </w:rPr>
        <w:t>DIČ:</w:t>
      </w:r>
      <w:r w:rsidRPr="001F3246">
        <w:rPr>
          <w:rFonts w:ascii="Arial" w:hAnsi="Arial" w:cs="Arial"/>
          <w:szCs w:val="22"/>
        </w:rPr>
        <w:tab/>
      </w:r>
      <w:r w:rsidRPr="001F3246">
        <w:rPr>
          <w:rFonts w:ascii="Arial" w:hAnsi="Arial" w:cs="Arial"/>
          <w:szCs w:val="22"/>
        </w:rPr>
        <w:tab/>
      </w:r>
    </w:p>
    <w:p w14:paraId="1166A4EA" w14:textId="77777777" w:rsidR="009036BE" w:rsidRPr="001F3246" w:rsidRDefault="009036BE" w:rsidP="009036BE">
      <w:pPr>
        <w:pStyle w:val="Zptenadresanaoblku"/>
        <w:ind w:left="1418" w:hanging="1418"/>
        <w:rPr>
          <w:rFonts w:ascii="Arial" w:hAnsi="Arial" w:cs="Arial"/>
          <w:szCs w:val="22"/>
        </w:rPr>
      </w:pPr>
      <w:r w:rsidRPr="001F3246">
        <w:rPr>
          <w:rFonts w:ascii="Arial" w:hAnsi="Arial" w:cs="Arial"/>
          <w:szCs w:val="22"/>
        </w:rPr>
        <w:t xml:space="preserve">jednající: </w:t>
      </w:r>
      <w:r w:rsidRPr="001F3246">
        <w:rPr>
          <w:rFonts w:ascii="Arial" w:hAnsi="Arial" w:cs="Arial"/>
          <w:szCs w:val="22"/>
        </w:rPr>
        <w:tab/>
      </w:r>
    </w:p>
    <w:p w14:paraId="29D1557D" w14:textId="77777777" w:rsidR="003D66C4" w:rsidRDefault="009036BE" w:rsidP="009036BE">
      <w:pPr>
        <w:pStyle w:val="Zpat"/>
        <w:tabs>
          <w:tab w:val="clear" w:pos="4536"/>
          <w:tab w:val="clear" w:pos="9072"/>
          <w:tab w:val="left" w:pos="1418"/>
        </w:tabs>
        <w:rPr>
          <w:rFonts w:cs="Arial"/>
          <w:sz w:val="22"/>
          <w:szCs w:val="22"/>
        </w:rPr>
      </w:pPr>
      <w:r w:rsidRPr="001F3246">
        <w:rPr>
          <w:rFonts w:cs="Arial"/>
          <w:sz w:val="22"/>
          <w:szCs w:val="22"/>
        </w:rPr>
        <w:t xml:space="preserve">bankovní spojení: </w:t>
      </w:r>
    </w:p>
    <w:p w14:paraId="5EC963E4" w14:textId="77777777" w:rsidR="009036BE" w:rsidRPr="001F3246" w:rsidRDefault="009036BE" w:rsidP="009036BE">
      <w:pPr>
        <w:pStyle w:val="Zpat"/>
        <w:tabs>
          <w:tab w:val="clear" w:pos="4536"/>
          <w:tab w:val="clear" w:pos="9072"/>
          <w:tab w:val="left" w:pos="1418"/>
        </w:tabs>
        <w:rPr>
          <w:rFonts w:cs="Arial"/>
          <w:sz w:val="22"/>
          <w:szCs w:val="22"/>
        </w:rPr>
      </w:pPr>
      <w:r w:rsidRPr="001F3246">
        <w:rPr>
          <w:rFonts w:cs="Arial"/>
          <w:sz w:val="22"/>
          <w:szCs w:val="22"/>
        </w:rPr>
        <w:t>číslo účtu:</w:t>
      </w:r>
      <w:r w:rsidRPr="001F3246">
        <w:rPr>
          <w:rFonts w:cs="Arial"/>
          <w:sz w:val="22"/>
          <w:szCs w:val="22"/>
        </w:rPr>
        <w:tab/>
      </w:r>
    </w:p>
    <w:p w14:paraId="6F0A069B" w14:textId="77777777" w:rsidR="009036BE" w:rsidRPr="001F3246" w:rsidRDefault="009036BE" w:rsidP="009036BE">
      <w:pPr>
        <w:pStyle w:val="Zpat"/>
        <w:tabs>
          <w:tab w:val="clear" w:pos="4536"/>
          <w:tab w:val="clear" w:pos="9072"/>
          <w:tab w:val="left" w:pos="1418"/>
        </w:tabs>
        <w:rPr>
          <w:rFonts w:cs="Arial"/>
          <w:sz w:val="22"/>
          <w:szCs w:val="22"/>
        </w:rPr>
      </w:pPr>
      <w:r w:rsidRPr="001F3246">
        <w:rPr>
          <w:rFonts w:cs="Arial"/>
          <w:sz w:val="22"/>
          <w:szCs w:val="22"/>
        </w:rPr>
        <w:t>(dále jen „Prodávající“)</w:t>
      </w:r>
    </w:p>
    <w:p w14:paraId="6EAC4DE9" w14:textId="77777777" w:rsidR="009036BE" w:rsidRPr="001F3246" w:rsidRDefault="009036BE" w:rsidP="009036BE">
      <w:pPr>
        <w:ind w:left="1134" w:hanging="1134"/>
        <w:rPr>
          <w:rFonts w:cs="Arial"/>
          <w:sz w:val="22"/>
          <w:szCs w:val="22"/>
        </w:rPr>
      </w:pPr>
    </w:p>
    <w:p w14:paraId="6335C92C" w14:textId="77777777" w:rsidR="009036BE" w:rsidRPr="001F3246" w:rsidRDefault="009036BE" w:rsidP="009036BE">
      <w:pPr>
        <w:pStyle w:val="Zkladntext2"/>
        <w:rPr>
          <w:rFonts w:cs="Arial"/>
          <w:sz w:val="22"/>
          <w:szCs w:val="22"/>
        </w:rPr>
      </w:pPr>
      <w:r w:rsidRPr="001F3246">
        <w:rPr>
          <w:rFonts w:cs="Arial"/>
          <w:i w:val="0"/>
          <w:sz w:val="22"/>
          <w:szCs w:val="22"/>
        </w:rPr>
        <w:t>(</w:t>
      </w:r>
      <w:r w:rsidRPr="001F3246">
        <w:rPr>
          <w:rFonts w:cs="Arial"/>
          <w:sz w:val="22"/>
          <w:szCs w:val="22"/>
        </w:rPr>
        <w:t xml:space="preserve"> „Kupující a Prodávající“ též společně jako „Strany“</w:t>
      </w:r>
      <w:r w:rsidRPr="001F3246">
        <w:rPr>
          <w:rFonts w:cs="Arial"/>
          <w:i w:val="0"/>
          <w:sz w:val="22"/>
          <w:szCs w:val="22"/>
        </w:rPr>
        <w:t>)</w:t>
      </w:r>
    </w:p>
    <w:p w14:paraId="21737B9F" w14:textId="77777777" w:rsidR="009036BE" w:rsidRPr="001F3246" w:rsidRDefault="009036BE" w:rsidP="009036BE">
      <w:pPr>
        <w:pStyle w:val="Zkladntext2"/>
        <w:rPr>
          <w:rFonts w:cs="Arial"/>
          <w:i w:val="0"/>
          <w:sz w:val="22"/>
          <w:szCs w:val="22"/>
        </w:rPr>
      </w:pPr>
    </w:p>
    <w:p w14:paraId="665A460C" w14:textId="77777777" w:rsidR="00C74627" w:rsidRPr="001F3246" w:rsidRDefault="00C74627" w:rsidP="009036BE">
      <w:pPr>
        <w:pStyle w:val="Zkladntext2"/>
        <w:rPr>
          <w:rFonts w:cs="Arial"/>
          <w:i w:val="0"/>
          <w:sz w:val="22"/>
          <w:szCs w:val="22"/>
        </w:rPr>
      </w:pPr>
    </w:p>
    <w:p w14:paraId="303E188C" w14:textId="77777777" w:rsidR="00C74627" w:rsidRPr="001F3246" w:rsidRDefault="00C74627" w:rsidP="009036BE">
      <w:pPr>
        <w:pStyle w:val="Zkladntext2"/>
        <w:rPr>
          <w:rFonts w:cs="Arial"/>
          <w:i w:val="0"/>
          <w:sz w:val="22"/>
          <w:szCs w:val="22"/>
        </w:rPr>
      </w:pPr>
    </w:p>
    <w:p w14:paraId="594072B2" w14:textId="77777777" w:rsidR="006F7BB7" w:rsidRPr="001F3246" w:rsidRDefault="006F7BB7">
      <w:pPr>
        <w:jc w:val="center"/>
        <w:rPr>
          <w:rFonts w:cs="Arial"/>
          <w:b/>
          <w:sz w:val="22"/>
          <w:szCs w:val="22"/>
        </w:rPr>
      </w:pPr>
      <w:r w:rsidRPr="001F3246">
        <w:rPr>
          <w:rFonts w:cs="Arial"/>
          <w:b/>
          <w:sz w:val="22"/>
          <w:szCs w:val="22"/>
        </w:rPr>
        <w:t>I.</w:t>
      </w:r>
    </w:p>
    <w:p w14:paraId="187D0D94" w14:textId="77777777" w:rsidR="006A3587" w:rsidRPr="001F3246" w:rsidRDefault="006A3587" w:rsidP="006A3587">
      <w:pPr>
        <w:widowControl w:val="0"/>
        <w:spacing w:after="240" w:line="100" w:lineRule="atLeast"/>
        <w:ind w:hanging="11"/>
        <w:jc w:val="center"/>
        <w:rPr>
          <w:rFonts w:cs="Arial"/>
          <w:b/>
          <w:sz w:val="22"/>
          <w:szCs w:val="22"/>
        </w:rPr>
      </w:pPr>
      <w:r w:rsidRPr="001F3246">
        <w:rPr>
          <w:rFonts w:cs="Arial"/>
          <w:b/>
          <w:sz w:val="22"/>
          <w:szCs w:val="22"/>
        </w:rPr>
        <w:t>Výklad pojmů</w:t>
      </w:r>
    </w:p>
    <w:p w14:paraId="107EA45C" w14:textId="77777777" w:rsidR="006A3587" w:rsidRPr="001F3246" w:rsidRDefault="006A3587" w:rsidP="006A3587">
      <w:pPr>
        <w:widowControl w:val="0"/>
        <w:ind w:left="426" w:hanging="426"/>
        <w:jc w:val="both"/>
        <w:rPr>
          <w:rFonts w:cs="Arial"/>
          <w:sz w:val="22"/>
          <w:szCs w:val="22"/>
        </w:rPr>
      </w:pPr>
      <w:r w:rsidRPr="001F3246">
        <w:rPr>
          <w:rFonts w:cs="Arial"/>
          <w:b/>
          <w:sz w:val="22"/>
          <w:szCs w:val="22"/>
        </w:rPr>
        <w:t>1.1</w:t>
      </w:r>
      <w:r w:rsidRPr="001F3246">
        <w:rPr>
          <w:rFonts w:cs="Arial"/>
          <w:b/>
          <w:sz w:val="22"/>
          <w:szCs w:val="22"/>
        </w:rPr>
        <w:tab/>
      </w:r>
      <w:r w:rsidRPr="001F3246">
        <w:rPr>
          <w:rFonts w:cs="Arial"/>
          <w:sz w:val="22"/>
          <w:szCs w:val="22"/>
        </w:rPr>
        <w:t>Pojmy uvedené velkými počátečními písmeny mají následující význam:</w:t>
      </w:r>
    </w:p>
    <w:p w14:paraId="65741CBC" w14:textId="77777777" w:rsidR="006A3587" w:rsidRPr="001F3246" w:rsidRDefault="006A3587" w:rsidP="006A3587">
      <w:pPr>
        <w:widowControl w:val="0"/>
        <w:ind w:left="426"/>
        <w:jc w:val="both"/>
        <w:rPr>
          <w:rFonts w:cs="Arial"/>
          <w:sz w:val="22"/>
          <w:szCs w:val="22"/>
        </w:rPr>
      </w:pPr>
    </w:p>
    <w:p w14:paraId="327F44CB" w14:textId="77777777" w:rsidR="006A3587" w:rsidRPr="001F3246" w:rsidRDefault="006A3587" w:rsidP="006A3587">
      <w:pPr>
        <w:spacing w:before="120" w:after="120"/>
        <w:ind w:left="426"/>
        <w:jc w:val="both"/>
        <w:rPr>
          <w:rFonts w:cs="Arial"/>
          <w:sz w:val="22"/>
          <w:szCs w:val="22"/>
        </w:rPr>
      </w:pPr>
      <w:r w:rsidRPr="001F3246">
        <w:rPr>
          <w:rFonts w:cs="Arial"/>
          <w:sz w:val="22"/>
          <w:szCs w:val="22"/>
        </w:rPr>
        <w:t>„</w:t>
      </w:r>
      <w:r w:rsidRPr="001F3246">
        <w:rPr>
          <w:rFonts w:cs="Arial"/>
          <w:b/>
          <w:bCs/>
          <w:sz w:val="22"/>
          <w:szCs w:val="22"/>
        </w:rPr>
        <w:t>Ceník</w:t>
      </w:r>
      <w:r w:rsidRPr="001F3246">
        <w:rPr>
          <w:rFonts w:cs="Arial"/>
          <w:sz w:val="22"/>
          <w:szCs w:val="22"/>
        </w:rPr>
        <w:t xml:space="preserve">“ znamená cenovou nabídku položek </w:t>
      </w:r>
      <w:r w:rsidR="003D66C4">
        <w:rPr>
          <w:rFonts w:cs="Arial"/>
          <w:sz w:val="22"/>
          <w:szCs w:val="22"/>
        </w:rPr>
        <w:t>ocelových kulových kohoutů</w:t>
      </w:r>
      <w:r w:rsidRPr="001F3246">
        <w:rPr>
          <w:rFonts w:cs="Arial"/>
          <w:sz w:val="22"/>
          <w:szCs w:val="22"/>
        </w:rPr>
        <w:t xml:space="preserve"> </w:t>
      </w:r>
      <w:r w:rsidR="0017458F">
        <w:rPr>
          <w:rFonts w:cs="Arial"/>
          <w:sz w:val="22"/>
          <w:szCs w:val="22"/>
        </w:rPr>
        <w:t xml:space="preserve">(dále také jako „KK“) </w:t>
      </w:r>
      <w:r w:rsidRPr="001F3246">
        <w:rPr>
          <w:rFonts w:cs="Arial"/>
          <w:sz w:val="22"/>
          <w:szCs w:val="22"/>
        </w:rPr>
        <w:t>příslušného Prodávajícího;</w:t>
      </w:r>
    </w:p>
    <w:p w14:paraId="577EFA2F" w14:textId="1126EC39" w:rsidR="006A3587" w:rsidRPr="001F3246" w:rsidRDefault="006A3587" w:rsidP="006A3587">
      <w:pPr>
        <w:spacing w:before="120" w:after="120"/>
        <w:ind w:left="426"/>
        <w:jc w:val="both"/>
        <w:rPr>
          <w:rFonts w:cs="Arial"/>
          <w:sz w:val="22"/>
          <w:szCs w:val="22"/>
        </w:rPr>
      </w:pPr>
      <w:r w:rsidRPr="001F3246" w:rsidDel="00C86653">
        <w:rPr>
          <w:rFonts w:cs="Arial"/>
          <w:sz w:val="22"/>
          <w:szCs w:val="22"/>
        </w:rPr>
        <w:t xml:space="preserve"> </w:t>
      </w:r>
      <w:r w:rsidRPr="001F3246">
        <w:rPr>
          <w:rFonts w:cs="Arial"/>
          <w:sz w:val="22"/>
          <w:szCs w:val="22"/>
        </w:rPr>
        <w:t>„</w:t>
      </w:r>
      <w:r w:rsidRPr="001F3246">
        <w:rPr>
          <w:rFonts w:cs="Arial"/>
          <w:b/>
          <w:bCs/>
          <w:sz w:val="22"/>
          <w:szCs w:val="22"/>
        </w:rPr>
        <w:t>Zboží</w:t>
      </w:r>
      <w:r w:rsidRPr="001F3246">
        <w:rPr>
          <w:rFonts w:cs="Arial"/>
          <w:sz w:val="22"/>
          <w:szCs w:val="22"/>
        </w:rPr>
        <w:t xml:space="preserve">“ znamená </w:t>
      </w:r>
      <w:r w:rsidR="003D66C4">
        <w:rPr>
          <w:rFonts w:cs="Arial"/>
          <w:sz w:val="22"/>
          <w:szCs w:val="22"/>
        </w:rPr>
        <w:t>ocelové kulové kohouty</w:t>
      </w:r>
      <w:r w:rsidR="0030076E">
        <w:rPr>
          <w:rFonts w:cs="Arial"/>
          <w:sz w:val="22"/>
          <w:szCs w:val="22"/>
        </w:rPr>
        <w:t xml:space="preserve"> a příslušenství pro provoz nabízených KK, jako jsou např. speciální lisy pro vtláčení  plastických </w:t>
      </w:r>
      <w:proofErr w:type="spellStart"/>
      <w:r w:rsidR="0030076E">
        <w:rPr>
          <w:rFonts w:cs="Arial"/>
          <w:sz w:val="22"/>
          <w:szCs w:val="22"/>
        </w:rPr>
        <w:t>dotěsňovacích</w:t>
      </w:r>
      <w:proofErr w:type="spellEnd"/>
      <w:r w:rsidR="0030076E">
        <w:rPr>
          <w:rFonts w:cs="Arial"/>
          <w:sz w:val="22"/>
          <w:szCs w:val="22"/>
        </w:rPr>
        <w:t xml:space="preserve">  nebo mazacích prostředků</w:t>
      </w:r>
      <w:r w:rsidRPr="001F3246">
        <w:rPr>
          <w:rFonts w:cs="Arial"/>
          <w:sz w:val="22"/>
          <w:szCs w:val="22"/>
        </w:rPr>
        <w:t>, které jsou podrobněji specifikovány v Příloze č. 1 této Smlouvy;</w:t>
      </w:r>
    </w:p>
    <w:p w14:paraId="55F4EFDB" w14:textId="4BEDFC6F" w:rsidR="00377A28" w:rsidRDefault="006A3587" w:rsidP="006A3587">
      <w:pPr>
        <w:spacing w:before="120" w:after="120"/>
        <w:ind w:left="426"/>
        <w:jc w:val="both"/>
        <w:rPr>
          <w:rFonts w:cs="Arial"/>
          <w:sz w:val="22"/>
          <w:szCs w:val="22"/>
        </w:rPr>
      </w:pPr>
      <w:r w:rsidRPr="001F3246">
        <w:rPr>
          <w:rFonts w:cs="Arial"/>
          <w:b/>
          <w:sz w:val="22"/>
          <w:szCs w:val="22"/>
        </w:rPr>
        <w:t xml:space="preserve">„Objednávka“ </w:t>
      </w:r>
      <w:r w:rsidR="00B17E9F" w:rsidRPr="001F3246">
        <w:rPr>
          <w:rFonts w:cs="Arial"/>
          <w:sz w:val="22"/>
          <w:szCs w:val="22"/>
        </w:rPr>
        <w:t>znamená Objednávku Zboží, kterou může Kupující doručit Prodávajícímu v listinné nebo jiné podobě ("Nákupní objednávka");</w:t>
      </w:r>
      <w:r w:rsidRPr="001F3246">
        <w:rPr>
          <w:rFonts w:cs="Arial"/>
          <w:sz w:val="22"/>
          <w:szCs w:val="22"/>
        </w:rPr>
        <w:t xml:space="preserve"> Předmětem Objednávky bude pouze dodávka Zboží Kupujícímu resp. příslušnému Zhotovitel</w:t>
      </w:r>
      <w:r w:rsidR="00377A28">
        <w:rPr>
          <w:rFonts w:cs="Arial"/>
          <w:sz w:val="22"/>
          <w:szCs w:val="22"/>
        </w:rPr>
        <w:t>i.</w:t>
      </w:r>
    </w:p>
    <w:p w14:paraId="3D50C021" w14:textId="17DDF87B" w:rsidR="006A3587" w:rsidRDefault="00377A28" w:rsidP="006A3587">
      <w:pPr>
        <w:spacing w:before="120" w:after="120"/>
        <w:ind w:left="426"/>
        <w:jc w:val="both"/>
        <w:rPr>
          <w:rFonts w:cs="Arial"/>
          <w:sz w:val="22"/>
          <w:szCs w:val="22"/>
        </w:rPr>
      </w:pPr>
      <w:r w:rsidRPr="001F3246">
        <w:rPr>
          <w:rFonts w:cs="Arial"/>
          <w:b/>
          <w:sz w:val="22"/>
          <w:szCs w:val="22"/>
        </w:rPr>
        <w:t>„</w:t>
      </w:r>
      <w:r>
        <w:rPr>
          <w:rFonts w:cs="Arial"/>
          <w:b/>
          <w:sz w:val="22"/>
          <w:szCs w:val="22"/>
        </w:rPr>
        <w:t>AUTO PO</w:t>
      </w:r>
      <w:r w:rsidRPr="001F3246">
        <w:rPr>
          <w:rFonts w:cs="Arial"/>
          <w:b/>
          <w:sz w:val="22"/>
          <w:szCs w:val="22"/>
        </w:rPr>
        <w:t>“</w:t>
      </w:r>
      <w:r>
        <w:rPr>
          <w:rFonts w:cs="Arial"/>
          <w:b/>
          <w:sz w:val="22"/>
          <w:szCs w:val="22"/>
        </w:rPr>
        <w:t xml:space="preserve"> </w:t>
      </w:r>
      <w:r>
        <w:rPr>
          <w:rFonts w:cs="Arial"/>
          <w:sz w:val="22"/>
          <w:szCs w:val="22"/>
        </w:rPr>
        <w:t>objednáv</w:t>
      </w:r>
      <w:r w:rsidRPr="00063E7A">
        <w:rPr>
          <w:rFonts w:cs="Arial"/>
          <w:sz w:val="22"/>
          <w:szCs w:val="22"/>
        </w:rPr>
        <w:t>k</w:t>
      </w:r>
      <w:r>
        <w:rPr>
          <w:rFonts w:cs="Arial"/>
          <w:sz w:val="22"/>
          <w:szCs w:val="22"/>
        </w:rPr>
        <w:t>a automaticky generovaná</w:t>
      </w:r>
      <w:r w:rsidRPr="00063E7A">
        <w:rPr>
          <w:rFonts w:cs="Arial"/>
          <w:sz w:val="22"/>
          <w:szCs w:val="22"/>
        </w:rPr>
        <w:t xml:space="preserve"> ze systému SAP</w:t>
      </w:r>
    </w:p>
    <w:p w14:paraId="06F7F9CD" w14:textId="359A4B29" w:rsidR="00B4536E" w:rsidRPr="001F3246" w:rsidRDefault="00B4536E" w:rsidP="00B4536E">
      <w:pPr>
        <w:spacing w:before="120" w:after="120"/>
        <w:ind w:left="426"/>
        <w:jc w:val="both"/>
        <w:rPr>
          <w:rFonts w:cs="Arial"/>
          <w:sz w:val="22"/>
          <w:szCs w:val="22"/>
        </w:rPr>
      </w:pPr>
      <w:r>
        <w:rPr>
          <w:b/>
        </w:rPr>
        <w:t>„</w:t>
      </w:r>
      <w:r w:rsidRPr="00B4536E">
        <w:rPr>
          <w:b/>
        </w:rPr>
        <w:t>SUS</w:t>
      </w:r>
      <w:r>
        <w:rPr>
          <w:b/>
        </w:rPr>
        <w:t>“</w:t>
      </w:r>
      <w:r>
        <w:t xml:space="preserve"> (</w:t>
      </w:r>
      <w:proofErr w:type="spellStart"/>
      <w:r>
        <w:t>Supplier</w:t>
      </w:r>
      <w:proofErr w:type="spellEnd"/>
      <w:r>
        <w:t xml:space="preserve"> </w:t>
      </w:r>
      <w:proofErr w:type="spellStart"/>
      <w:r>
        <w:t>Self</w:t>
      </w:r>
      <w:proofErr w:type="spellEnd"/>
      <w:r>
        <w:t xml:space="preserve"> </w:t>
      </w:r>
      <w:r w:rsidRPr="00DD2064">
        <w:t>Service</w:t>
      </w:r>
      <w:r w:rsidR="00DD2064" w:rsidRPr="00DD2064">
        <w:t xml:space="preserve"> - </w:t>
      </w:r>
      <w:r w:rsidR="00DD2064" w:rsidRPr="00DD2064">
        <w:rPr>
          <w:rFonts w:cs="Arial"/>
        </w:rPr>
        <w:t xml:space="preserve">způsob předávání objednávek </w:t>
      </w:r>
      <w:r w:rsidR="00DD2064">
        <w:rPr>
          <w:rFonts w:cs="Arial"/>
        </w:rPr>
        <w:t>Kupujícím</w:t>
      </w:r>
      <w:r w:rsidR="00DD2064" w:rsidRPr="00DD2064">
        <w:rPr>
          <w:rFonts w:cs="Arial"/>
        </w:rPr>
        <w:t xml:space="preserve"> a jejich potvrzování </w:t>
      </w:r>
      <w:r w:rsidR="00DD2064">
        <w:rPr>
          <w:rFonts w:cs="Arial"/>
        </w:rPr>
        <w:t>Prodávajícím</w:t>
      </w:r>
      <w:r w:rsidRPr="00DD2064">
        <w:t>)</w:t>
      </w:r>
    </w:p>
    <w:p w14:paraId="5DE790C5" w14:textId="1D41026D" w:rsidR="006A3587" w:rsidRPr="001F3246" w:rsidRDefault="00B4536E" w:rsidP="006A3587">
      <w:pPr>
        <w:spacing w:before="120" w:after="120"/>
        <w:ind w:left="426"/>
        <w:jc w:val="both"/>
        <w:rPr>
          <w:rFonts w:cs="Arial"/>
          <w:sz w:val="22"/>
          <w:szCs w:val="22"/>
        </w:rPr>
      </w:pPr>
      <w:r w:rsidDel="00B4536E">
        <w:rPr>
          <w:b/>
        </w:rPr>
        <w:t xml:space="preserve"> </w:t>
      </w:r>
      <w:r w:rsidR="006A3587" w:rsidRPr="001F3246">
        <w:rPr>
          <w:rFonts w:cs="Arial"/>
          <w:sz w:val="22"/>
          <w:szCs w:val="22"/>
        </w:rPr>
        <w:t>„</w:t>
      </w:r>
      <w:r w:rsidR="006A3587" w:rsidRPr="001F3246">
        <w:rPr>
          <w:rFonts w:cs="Arial"/>
          <w:b/>
          <w:bCs/>
          <w:sz w:val="22"/>
          <w:szCs w:val="22"/>
        </w:rPr>
        <w:t>Předmět plnění</w:t>
      </w:r>
      <w:r w:rsidR="006A3587" w:rsidRPr="001F3246">
        <w:rPr>
          <w:rFonts w:cs="Arial"/>
          <w:sz w:val="22"/>
          <w:szCs w:val="22"/>
        </w:rPr>
        <w:t>“ znamená ve vztahu k veškerému Zboží jednotlivé položky Zboží, které budou dodány příslušným Prodávajícím v souladu s příslušnou Objednávkou;</w:t>
      </w:r>
    </w:p>
    <w:p w14:paraId="17A9CD28" w14:textId="77777777" w:rsidR="006A3587" w:rsidRPr="001F3246" w:rsidRDefault="006A3587" w:rsidP="006A3587">
      <w:pPr>
        <w:spacing w:before="120" w:after="120"/>
        <w:ind w:left="426"/>
        <w:jc w:val="both"/>
        <w:rPr>
          <w:rFonts w:cs="Arial"/>
          <w:sz w:val="22"/>
          <w:szCs w:val="22"/>
        </w:rPr>
      </w:pPr>
      <w:r w:rsidRPr="001F3246">
        <w:rPr>
          <w:rFonts w:cs="Arial"/>
          <w:sz w:val="22"/>
          <w:szCs w:val="22"/>
        </w:rPr>
        <w:t>„</w:t>
      </w:r>
      <w:r w:rsidRPr="001F3246">
        <w:rPr>
          <w:rFonts w:cs="Arial"/>
          <w:b/>
          <w:bCs/>
          <w:sz w:val="22"/>
          <w:szCs w:val="22"/>
        </w:rPr>
        <w:t>Příloha</w:t>
      </w:r>
      <w:r w:rsidRPr="001F3246">
        <w:rPr>
          <w:rFonts w:cs="Arial"/>
          <w:sz w:val="22"/>
          <w:szCs w:val="22"/>
        </w:rPr>
        <w:t>“ znamená každou z příloh této Smlouvy tvořící nedílnou součást Smlouvy;</w:t>
      </w:r>
    </w:p>
    <w:p w14:paraId="6830271C" w14:textId="77777777" w:rsidR="006A3587" w:rsidRPr="001F3246" w:rsidRDefault="006A3587" w:rsidP="006A3587">
      <w:pPr>
        <w:spacing w:before="120" w:after="120"/>
        <w:ind w:left="426"/>
        <w:jc w:val="both"/>
        <w:rPr>
          <w:rFonts w:cs="Arial"/>
          <w:sz w:val="22"/>
          <w:szCs w:val="22"/>
        </w:rPr>
      </w:pPr>
      <w:r w:rsidRPr="001F3246">
        <w:rPr>
          <w:rFonts w:cs="Arial"/>
          <w:sz w:val="22"/>
          <w:szCs w:val="22"/>
        </w:rPr>
        <w:t>„</w:t>
      </w:r>
      <w:r w:rsidR="00E739E8" w:rsidRPr="001F3246">
        <w:rPr>
          <w:rFonts w:cs="Arial"/>
          <w:b/>
          <w:sz w:val="22"/>
          <w:szCs w:val="22"/>
        </w:rPr>
        <w:t>S</w:t>
      </w:r>
      <w:r w:rsidRPr="001F3246">
        <w:rPr>
          <w:rFonts w:cs="Arial"/>
          <w:b/>
          <w:bCs/>
          <w:sz w:val="22"/>
          <w:szCs w:val="22"/>
        </w:rPr>
        <w:t>mlouva</w:t>
      </w:r>
      <w:r w:rsidRPr="001F3246">
        <w:rPr>
          <w:rFonts w:cs="Arial"/>
          <w:sz w:val="22"/>
          <w:szCs w:val="22"/>
        </w:rPr>
        <w:t>“ znamená tuto rámcovou smlouvu uzavřenou mezi Kupujícím a Prodávajícím a současně jako smlouvu ve prospěch třetích osob, jejímž předmětem je závazek Prodávajícího dodávat Kupujícímu, resp. dalším osobám ve smyslu rámcové smlouvy (Zhotovitelům) Zboží na základě Objednávky;</w:t>
      </w:r>
    </w:p>
    <w:p w14:paraId="1A594420" w14:textId="24B8EECB" w:rsidR="006A3587" w:rsidRPr="001F3246" w:rsidRDefault="00E739E8" w:rsidP="006A3587">
      <w:pPr>
        <w:spacing w:before="120" w:after="120"/>
        <w:ind w:left="426"/>
        <w:jc w:val="both"/>
        <w:rPr>
          <w:rFonts w:cs="Arial"/>
          <w:sz w:val="22"/>
          <w:szCs w:val="22"/>
        </w:rPr>
      </w:pPr>
      <w:r w:rsidRPr="001F3246">
        <w:rPr>
          <w:rFonts w:cs="Arial"/>
          <w:sz w:val="22"/>
          <w:szCs w:val="22"/>
        </w:rPr>
        <w:t xml:space="preserve"> </w:t>
      </w:r>
      <w:r w:rsidR="006A3587" w:rsidRPr="001F3246">
        <w:rPr>
          <w:rFonts w:cs="Arial"/>
          <w:sz w:val="22"/>
          <w:szCs w:val="22"/>
        </w:rPr>
        <w:t>„</w:t>
      </w:r>
      <w:r w:rsidR="006A3587" w:rsidRPr="001F3246">
        <w:rPr>
          <w:rFonts w:cs="Arial"/>
          <w:b/>
          <w:bCs/>
          <w:sz w:val="22"/>
          <w:szCs w:val="22"/>
        </w:rPr>
        <w:t>Kupující</w:t>
      </w:r>
      <w:r w:rsidR="006A3587" w:rsidRPr="001F3246">
        <w:rPr>
          <w:rFonts w:cs="Arial"/>
          <w:sz w:val="22"/>
          <w:szCs w:val="22"/>
        </w:rPr>
        <w:t xml:space="preserve">“ znamená společnost RWE </w:t>
      </w:r>
      <w:proofErr w:type="spellStart"/>
      <w:r w:rsidR="006A3587" w:rsidRPr="001F3246">
        <w:rPr>
          <w:rFonts w:cs="Arial"/>
          <w:sz w:val="22"/>
          <w:szCs w:val="22"/>
        </w:rPr>
        <w:t>GasNet</w:t>
      </w:r>
      <w:proofErr w:type="spellEnd"/>
      <w:r w:rsidR="006A3587" w:rsidRPr="001F3246">
        <w:rPr>
          <w:rFonts w:cs="Arial"/>
          <w:sz w:val="22"/>
          <w:szCs w:val="22"/>
        </w:rPr>
        <w:t>, s.r.o., RWE Distribuční služby, s.r.o., nebo Zhotovitel;</w:t>
      </w:r>
    </w:p>
    <w:p w14:paraId="6D974921" w14:textId="77777777" w:rsidR="006A3587" w:rsidRPr="001F3246" w:rsidRDefault="006A3587" w:rsidP="006A3587">
      <w:pPr>
        <w:spacing w:before="120" w:after="120"/>
        <w:ind w:left="426"/>
        <w:jc w:val="both"/>
        <w:rPr>
          <w:rFonts w:cs="Arial"/>
          <w:sz w:val="22"/>
          <w:szCs w:val="22"/>
        </w:rPr>
      </w:pPr>
      <w:r w:rsidRPr="001F3246">
        <w:rPr>
          <w:rFonts w:cs="Arial"/>
          <w:b/>
          <w:sz w:val="22"/>
          <w:szCs w:val="22"/>
        </w:rPr>
        <w:t>„Prodávající“</w:t>
      </w:r>
      <w:r w:rsidRPr="001F3246">
        <w:rPr>
          <w:rFonts w:cs="Arial"/>
          <w:sz w:val="22"/>
          <w:szCs w:val="22"/>
        </w:rPr>
        <w:t xml:space="preserve"> znamená pouze jednotlivé subjekty, které jsou účastníky této Smlouvy na straně Prodávajícího;</w:t>
      </w:r>
    </w:p>
    <w:p w14:paraId="5FDD5818" w14:textId="14CF6F5B" w:rsidR="006A3587" w:rsidRPr="001F3246" w:rsidRDefault="006A3587" w:rsidP="006A3587">
      <w:pPr>
        <w:spacing w:after="120"/>
        <w:ind w:left="426"/>
        <w:jc w:val="both"/>
        <w:rPr>
          <w:rFonts w:cs="Arial"/>
          <w:sz w:val="22"/>
          <w:szCs w:val="22"/>
        </w:rPr>
      </w:pPr>
      <w:r w:rsidRPr="001F3246">
        <w:rPr>
          <w:rFonts w:cs="Arial"/>
          <w:sz w:val="22"/>
          <w:szCs w:val="22"/>
        </w:rPr>
        <w:t>„</w:t>
      </w:r>
      <w:r w:rsidRPr="001F3246">
        <w:rPr>
          <w:rFonts w:cs="Arial"/>
          <w:b/>
          <w:bCs/>
          <w:sz w:val="22"/>
          <w:szCs w:val="22"/>
        </w:rPr>
        <w:t>Zhotovitel</w:t>
      </w:r>
      <w:r w:rsidRPr="001F3246">
        <w:rPr>
          <w:rFonts w:cs="Arial"/>
          <w:sz w:val="22"/>
          <w:szCs w:val="22"/>
        </w:rPr>
        <w:t xml:space="preserve">“ znamená fyzickou nebo právnickou osobu, která jako zhotovitel uzavře se společností RWE </w:t>
      </w:r>
      <w:proofErr w:type="spellStart"/>
      <w:r w:rsidRPr="001F3246">
        <w:rPr>
          <w:rFonts w:cs="Arial"/>
          <w:sz w:val="22"/>
          <w:szCs w:val="22"/>
        </w:rPr>
        <w:t>GasNet</w:t>
      </w:r>
      <w:proofErr w:type="spellEnd"/>
      <w:r w:rsidRPr="001F3246">
        <w:rPr>
          <w:rFonts w:cs="Arial"/>
          <w:sz w:val="22"/>
          <w:szCs w:val="22"/>
        </w:rPr>
        <w:t xml:space="preserve">, s.r.o.,  RWE Distribuční služby, s.r.o. smlouvu o dílo nebo jiný obdobný typ smlouvy, jejímž předmětem bude zhotovení stavby plynovodu nebo jiného zařízení nebo která na základě jiných právních aktů nebo skutečností bude v budoucnosti zhotovitelem stavby plynovodu nebo jiného zařízení ve prospěch společnosti RWE </w:t>
      </w:r>
      <w:proofErr w:type="spellStart"/>
      <w:r w:rsidRPr="001F3246">
        <w:rPr>
          <w:rFonts w:cs="Arial"/>
          <w:sz w:val="22"/>
          <w:szCs w:val="22"/>
        </w:rPr>
        <w:t>GasNet</w:t>
      </w:r>
      <w:proofErr w:type="spellEnd"/>
      <w:r w:rsidRPr="001F3246">
        <w:rPr>
          <w:rFonts w:cs="Arial"/>
          <w:sz w:val="22"/>
          <w:szCs w:val="22"/>
        </w:rPr>
        <w:t xml:space="preserve">, s.r.o., RWE Distribuční služby, s.r.o. </w:t>
      </w:r>
    </w:p>
    <w:p w14:paraId="49897A25" w14:textId="0CA38E60" w:rsidR="006A3587" w:rsidRPr="001F3246" w:rsidRDefault="006A3587" w:rsidP="006A3587">
      <w:pPr>
        <w:spacing w:before="120" w:after="120"/>
        <w:ind w:left="426"/>
        <w:jc w:val="both"/>
        <w:rPr>
          <w:rFonts w:cs="Arial"/>
          <w:sz w:val="22"/>
          <w:szCs w:val="22"/>
        </w:rPr>
      </w:pPr>
      <w:r w:rsidRPr="001F3246">
        <w:rPr>
          <w:rFonts w:cs="Arial"/>
          <w:sz w:val="22"/>
          <w:szCs w:val="22"/>
        </w:rPr>
        <w:t>„</w:t>
      </w:r>
      <w:r w:rsidRPr="001F3246">
        <w:rPr>
          <w:rFonts w:cs="Arial"/>
          <w:b/>
          <w:bCs/>
          <w:sz w:val="22"/>
          <w:szCs w:val="22"/>
        </w:rPr>
        <w:t>Ob</w:t>
      </w:r>
      <w:r w:rsidR="0055211B">
        <w:rPr>
          <w:rFonts w:cs="Arial"/>
          <w:b/>
          <w:bCs/>
          <w:sz w:val="22"/>
          <w:szCs w:val="22"/>
        </w:rPr>
        <w:t>čanský</w:t>
      </w:r>
      <w:r w:rsidRPr="001F3246">
        <w:rPr>
          <w:rFonts w:cs="Arial"/>
          <w:b/>
          <w:bCs/>
          <w:sz w:val="22"/>
          <w:szCs w:val="22"/>
        </w:rPr>
        <w:t xml:space="preserve"> zákoník“</w:t>
      </w:r>
      <w:r w:rsidRPr="001F3246">
        <w:rPr>
          <w:rFonts w:cs="Arial"/>
          <w:sz w:val="22"/>
          <w:szCs w:val="22"/>
        </w:rPr>
        <w:t xml:space="preserve"> znamená zákon č. </w:t>
      </w:r>
      <w:r w:rsidR="0055211B">
        <w:rPr>
          <w:rFonts w:cs="Arial"/>
          <w:sz w:val="22"/>
          <w:szCs w:val="22"/>
        </w:rPr>
        <w:t>89/2012</w:t>
      </w:r>
      <w:r w:rsidRPr="001F3246">
        <w:rPr>
          <w:rFonts w:cs="Arial"/>
          <w:sz w:val="22"/>
          <w:szCs w:val="22"/>
        </w:rPr>
        <w:t xml:space="preserve"> Sb., ob</w:t>
      </w:r>
      <w:r w:rsidR="0055211B">
        <w:rPr>
          <w:rFonts w:cs="Arial"/>
          <w:sz w:val="22"/>
          <w:szCs w:val="22"/>
        </w:rPr>
        <w:t>čanský</w:t>
      </w:r>
      <w:r w:rsidRPr="001F3246">
        <w:rPr>
          <w:rFonts w:cs="Arial"/>
          <w:sz w:val="22"/>
          <w:szCs w:val="22"/>
        </w:rPr>
        <w:t xml:space="preserve"> zákoník;</w:t>
      </w:r>
    </w:p>
    <w:p w14:paraId="3A1FA6B9" w14:textId="6206E085" w:rsidR="006A3587" w:rsidRPr="001F3246" w:rsidRDefault="006A3587" w:rsidP="006A3587">
      <w:pPr>
        <w:spacing w:before="120" w:after="120"/>
        <w:ind w:left="426"/>
        <w:jc w:val="both"/>
        <w:rPr>
          <w:rFonts w:cs="Arial"/>
          <w:sz w:val="22"/>
          <w:szCs w:val="22"/>
        </w:rPr>
      </w:pPr>
      <w:r w:rsidRPr="001F3246">
        <w:rPr>
          <w:rFonts w:cs="Arial"/>
          <w:sz w:val="22"/>
          <w:szCs w:val="22"/>
        </w:rPr>
        <w:t>„</w:t>
      </w:r>
      <w:r w:rsidRPr="001F3246">
        <w:rPr>
          <w:rFonts w:cs="Arial"/>
          <w:b/>
          <w:bCs/>
          <w:sz w:val="22"/>
          <w:szCs w:val="22"/>
        </w:rPr>
        <w:t>Smluvní strany</w:t>
      </w:r>
      <w:r w:rsidRPr="001F3246">
        <w:rPr>
          <w:rFonts w:cs="Arial"/>
          <w:sz w:val="22"/>
          <w:szCs w:val="22"/>
        </w:rPr>
        <w:t xml:space="preserve">“ </w:t>
      </w:r>
      <w:r w:rsidR="007F4E2E" w:rsidRPr="001F3246">
        <w:rPr>
          <w:rFonts w:cs="Arial"/>
          <w:sz w:val="22"/>
          <w:szCs w:val="22"/>
        </w:rPr>
        <w:t xml:space="preserve">dále také jako </w:t>
      </w:r>
      <w:r w:rsidR="007F4E2E" w:rsidRPr="001F3246">
        <w:rPr>
          <w:rFonts w:cs="Arial"/>
          <w:b/>
          <w:sz w:val="22"/>
          <w:szCs w:val="22"/>
        </w:rPr>
        <w:t>„Strany“</w:t>
      </w:r>
      <w:r w:rsidR="007F4E2E" w:rsidRPr="001F3246">
        <w:rPr>
          <w:rFonts w:cs="Arial"/>
          <w:sz w:val="22"/>
          <w:szCs w:val="22"/>
        </w:rPr>
        <w:t xml:space="preserve"> </w:t>
      </w:r>
      <w:r w:rsidRPr="001F3246">
        <w:rPr>
          <w:rFonts w:cs="Arial"/>
          <w:sz w:val="22"/>
          <w:szCs w:val="22"/>
        </w:rPr>
        <w:t>označuje účastníky konkrétního smluvního vztahu vyplývajícího z této Smlouvy</w:t>
      </w:r>
      <w:r w:rsidR="00F52592">
        <w:rPr>
          <w:rFonts w:cs="Arial"/>
          <w:sz w:val="22"/>
          <w:szCs w:val="22"/>
        </w:rPr>
        <w:t>.</w:t>
      </w:r>
    </w:p>
    <w:p w14:paraId="6B4BD368" w14:textId="77777777" w:rsidR="006A3587" w:rsidRPr="001F3246" w:rsidRDefault="006A3587">
      <w:pPr>
        <w:jc w:val="center"/>
        <w:rPr>
          <w:rFonts w:cs="Arial"/>
          <w:b/>
          <w:sz w:val="22"/>
          <w:szCs w:val="22"/>
        </w:rPr>
      </w:pPr>
    </w:p>
    <w:p w14:paraId="56FA3291" w14:textId="77777777" w:rsidR="006A3587" w:rsidRPr="001F3246" w:rsidRDefault="006A3587">
      <w:pPr>
        <w:jc w:val="center"/>
        <w:rPr>
          <w:rFonts w:cs="Arial"/>
          <w:b/>
          <w:sz w:val="22"/>
          <w:szCs w:val="22"/>
        </w:rPr>
      </w:pPr>
      <w:r w:rsidRPr="001F3246">
        <w:rPr>
          <w:rFonts w:cs="Arial"/>
          <w:b/>
          <w:sz w:val="22"/>
          <w:szCs w:val="22"/>
        </w:rPr>
        <w:t>II.</w:t>
      </w:r>
    </w:p>
    <w:p w14:paraId="5772D332" w14:textId="77777777" w:rsidR="006F7BB7" w:rsidRPr="001F3246" w:rsidRDefault="006F7BB7">
      <w:pPr>
        <w:jc w:val="center"/>
        <w:rPr>
          <w:rFonts w:cs="Arial"/>
          <w:b/>
          <w:sz w:val="22"/>
          <w:szCs w:val="22"/>
        </w:rPr>
      </w:pPr>
      <w:r w:rsidRPr="001F3246">
        <w:rPr>
          <w:rFonts w:cs="Arial"/>
          <w:b/>
          <w:sz w:val="22"/>
          <w:szCs w:val="22"/>
        </w:rPr>
        <w:t xml:space="preserve">Předmět smlouvy </w:t>
      </w:r>
    </w:p>
    <w:p w14:paraId="6B1CFBEE" w14:textId="77777777" w:rsidR="006F7BB7" w:rsidRPr="001F3246" w:rsidRDefault="006F7BB7">
      <w:pPr>
        <w:rPr>
          <w:rFonts w:cs="Arial"/>
          <w:color w:val="000000"/>
          <w:sz w:val="22"/>
          <w:szCs w:val="22"/>
        </w:rPr>
      </w:pPr>
    </w:p>
    <w:p w14:paraId="51F9C056" w14:textId="3CE02EC0" w:rsidR="006F7BB7" w:rsidRPr="001F3246" w:rsidRDefault="006F7BB7" w:rsidP="005C1C12">
      <w:pPr>
        <w:spacing w:after="120"/>
        <w:ind w:left="425" w:hanging="425"/>
        <w:jc w:val="both"/>
        <w:rPr>
          <w:rFonts w:cs="Arial"/>
          <w:color w:val="000000"/>
          <w:sz w:val="22"/>
          <w:szCs w:val="22"/>
        </w:rPr>
      </w:pPr>
      <w:r w:rsidRPr="001F3246">
        <w:rPr>
          <w:rFonts w:cs="Arial"/>
          <w:color w:val="000000"/>
          <w:sz w:val="22"/>
          <w:szCs w:val="22"/>
        </w:rPr>
        <w:t>1.</w:t>
      </w:r>
      <w:r w:rsidRPr="001F3246">
        <w:rPr>
          <w:rFonts w:cs="Arial"/>
          <w:color w:val="000000"/>
          <w:sz w:val="22"/>
          <w:szCs w:val="22"/>
        </w:rPr>
        <w:tab/>
        <w:t xml:space="preserve">Předmětem této Smlouvy je úprava právního rámce </w:t>
      </w:r>
      <w:r w:rsidR="008807EA" w:rsidRPr="001F3246">
        <w:rPr>
          <w:rFonts w:cs="Arial"/>
          <w:color w:val="000000"/>
          <w:sz w:val="22"/>
          <w:szCs w:val="22"/>
        </w:rPr>
        <w:t xml:space="preserve">práv a povinností Prodávajícího a Kupujícího </w:t>
      </w:r>
      <w:r w:rsidRPr="001F3246">
        <w:rPr>
          <w:rFonts w:cs="Arial"/>
          <w:color w:val="000000"/>
          <w:sz w:val="22"/>
          <w:szCs w:val="22"/>
        </w:rPr>
        <w:t xml:space="preserve">pro dodávky </w:t>
      </w:r>
      <w:r w:rsidR="00F54C02">
        <w:rPr>
          <w:rFonts w:cs="Arial"/>
          <w:color w:val="000000"/>
          <w:sz w:val="22"/>
          <w:szCs w:val="22"/>
        </w:rPr>
        <w:t>ocelových kulových kohoutů</w:t>
      </w:r>
      <w:r w:rsidR="009036BE" w:rsidRPr="001F3246">
        <w:rPr>
          <w:rFonts w:cs="Arial"/>
          <w:color w:val="000000"/>
          <w:sz w:val="22"/>
          <w:szCs w:val="22"/>
        </w:rPr>
        <w:t xml:space="preserve"> </w:t>
      </w:r>
      <w:r w:rsidR="00F30E32">
        <w:rPr>
          <w:sz w:val="22"/>
          <w:szCs w:val="22"/>
        </w:rPr>
        <w:t xml:space="preserve">v tlakové třídě PN 40 s těsněním kov - kov </w:t>
      </w:r>
      <w:r w:rsidR="00B3039C">
        <w:rPr>
          <w:sz w:val="22"/>
          <w:szCs w:val="22"/>
        </w:rPr>
        <w:t xml:space="preserve">nebo kombinovaným těsněním </w:t>
      </w:r>
      <w:r w:rsidR="00F30E32">
        <w:rPr>
          <w:sz w:val="22"/>
          <w:szCs w:val="22"/>
        </w:rPr>
        <w:t xml:space="preserve">o světlosti </w:t>
      </w:r>
      <w:r w:rsidR="00F54C02">
        <w:rPr>
          <w:rFonts w:cs="Arial"/>
          <w:color w:val="000000"/>
          <w:sz w:val="22"/>
          <w:szCs w:val="22"/>
        </w:rPr>
        <w:t>DN</w:t>
      </w:r>
      <w:r w:rsidR="00D871CD" w:rsidRPr="001F3246">
        <w:rPr>
          <w:rFonts w:cs="Arial"/>
          <w:color w:val="000000"/>
          <w:sz w:val="22"/>
          <w:szCs w:val="22"/>
        </w:rPr>
        <w:t xml:space="preserve"> </w:t>
      </w:r>
      <w:r w:rsidR="00F54C02">
        <w:rPr>
          <w:rFonts w:cs="Arial"/>
          <w:color w:val="000000"/>
          <w:sz w:val="22"/>
          <w:szCs w:val="22"/>
        </w:rPr>
        <w:t>50</w:t>
      </w:r>
      <w:r w:rsidR="00D871CD" w:rsidRPr="001F3246">
        <w:rPr>
          <w:rFonts w:cs="Arial"/>
          <w:color w:val="000000"/>
          <w:sz w:val="22"/>
          <w:szCs w:val="22"/>
        </w:rPr>
        <w:t xml:space="preserve"> až 5</w:t>
      </w:r>
      <w:r w:rsidR="00F54C02">
        <w:rPr>
          <w:rFonts w:cs="Arial"/>
          <w:color w:val="000000"/>
          <w:sz w:val="22"/>
          <w:szCs w:val="22"/>
        </w:rPr>
        <w:t>00</w:t>
      </w:r>
      <w:r w:rsidR="00F30E32">
        <w:rPr>
          <w:rFonts w:cs="Arial"/>
          <w:color w:val="000000"/>
          <w:sz w:val="22"/>
          <w:szCs w:val="22"/>
        </w:rPr>
        <w:t>,</w:t>
      </w:r>
      <w:r w:rsidR="00D871CD" w:rsidRPr="001F3246">
        <w:rPr>
          <w:rFonts w:cs="Arial"/>
          <w:color w:val="000000"/>
          <w:sz w:val="22"/>
          <w:szCs w:val="22"/>
        </w:rPr>
        <w:t xml:space="preserve"> </w:t>
      </w:r>
      <w:r w:rsidR="001C1B74" w:rsidRPr="001F3246">
        <w:rPr>
          <w:rFonts w:cs="Arial"/>
          <w:color w:val="000000"/>
          <w:sz w:val="22"/>
          <w:szCs w:val="22"/>
        </w:rPr>
        <w:t>specifikovaných v čl. I</w:t>
      </w:r>
      <w:r w:rsidR="006A3587" w:rsidRPr="001F3246">
        <w:rPr>
          <w:rFonts w:cs="Arial"/>
          <w:color w:val="000000"/>
          <w:sz w:val="22"/>
          <w:szCs w:val="22"/>
        </w:rPr>
        <w:t>I</w:t>
      </w:r>
      <w:r w:rsidRPr="001F3246">
        <w:rPr>
          <w:rFonts w:cs="Arial"/>
          <w:color w:val="000000"/>
          <w:sz w:val="22"/>
          <w:szCs w:val="22"/>
        </w:rPr>
        <w:t>I této Smlouvy (dále též „Zb</w:t>
      </w:r>
      <w:r w:rsidR="001C1B74" w:rsidRPr="001F3246">
        <w:rPr>
          <w:rFonts w:cs="Arial"/>
          <w:color w:val="000000"/>
          <w:sz w:val="22"/>
          <w:szCs w:val="22"/>
        </w:rPr>
        <w:t xml:space="preserve">oží“). </w:t>
      </w:r>
      <w:r w:rsidR="002C5160" w:rsidRPr="005C6BE9">
        <w:rPr>
          <w:rFonts w:cs="Arial"/>
          <w:sz w:val="22"/>
          <w:szCs w:val="22"/>
        </w:rPr>
        <w:t xml:space="preserve">Předmětem </w:t>
      </w:r>
      <w:r w:rsidR="00F74F96" w:rsidRPr="005C6BE9">
        <w:rPr>
          <w:rFonts w:cs="Arial"/>
          <w:sz w:val="22"/>
          <w:szCs w:val="22"/>
        </w:rPr>
        <w:t xml:space="preserve">této smlouvy </w:t>
      </w:r>
      <w:r w:rsidR="002C5160" w:rsidRPr="005C6BE9">
        <w:rPr>
          <w:rFonts w:cs="Arial"/>
          <w:sz w:val="22"/>
          <w:szCs w:val="22"/>
        </w:rPr>
        <w:t xml:space="preserve"> </w:t>
      </w:r>
      <w:r w:rsidR="0030076E" w:rsidRPr="005C6BE9">
        <w:rPr>
          <w:rFonts w:cs="Arial"/>
          <w:sz w:val="22"/>
          <w:szCs w:val="22"/>
        </w:rPr>
        <w:t>je</w:t>
      </w:r>
      <w:r w:rsidR="002C5160" w:rsidRPr="005C6BE9">
        <w:rPr>
          <w:rFonts w:cs="Arial"/>
          <w:sz w:val="22"/>
          <w:szCs w:val="22"/>
        </w:rPr>
        <w:t xml:space="preserve"> také</w:t>
      </w:r>
      <w:r w:rsidR="00F74F96" w:rsidRPr="005C6BE9">
        <w:rPr>
          <w:rFonts w:cs="Arial"/>
          <w:sz w:val="22"/>
          <w:szCs w:val="22"/>
        </w:rPr>
        <w:t xml:space="preserve"> úprava právního rámce pro</w:t>
      </w:r>
      <w:r w:rsidR="002C5160" w:rsidRPr="005C6BE9">
        <w:rPr>
          <w:rFonts w:cs="Arial"/>
          <w:sz w:val="22"/>
          <w:szCs w:val="22"/>
        </w:rPr>
        <w:t xml:space="preserve"> </w:t>
      </w:r>
      <w:r w:rsidR="0055211B" w:rsidRPr="005C6BE9">
        <w:rPr>
          <w:rFonts w:cs="Arial"/>
          <w:sz w:val="22"/>
          <w:szCs w:val="22"/>
        </w:rPr>
        <w:t>dodávk</w:t>
      </w:r>
      <w:r w:rsidR="00F74F96" w:rsidRPr="005C6BE9">
        <w:rPr>
          <w:rFonts w:cs="Arial"/>
          <w:sz w:val="22"/>
          <w:szCs w:val="22"/>
        </w:rPr>
        <w:t>y</w:t>
      </w:r>
      <w:r w:rsidR="0055211B" w:rsidRPr="005C6BE9">
        <w:rPr>
          <w:rFonts w:cs="Arial"/>
          <w:sz w:val="22"/>
          <w:szCs w:val="22"/>
        </w:rPr>
        <w:t xml:space="preserve"> </w:t>
      </w:r>
      <w:r w:rsidR="002C5160" w:rsidRPr="005C6BE9">
        <w:rPr>
          <w:rFonts w:cs="Arial"/>
          <w:sz w:val="22"/>
          <w:szCs w:val="22"/>
        </w:rPr>
        <w:t xml:space="preserve">příslušenství pro provoz nabízených KK, jako jsou např. speciální lisy pro vtláčení plastických </w:t>
      </w:r>
      <w:proofErr w:type="spellStart"/>
      <w:r w:rsidR="002C5160" w:rsidRPr="005C6BE9">
        <w:rPr>
          <w:rFonts w:cs="Arial"/>
          <w:sz w:val="22"/>
          <w:szCs w:val="22"/>
        </w:rPr>
        <w:t>dotěsňovacích</w:t>
      </w:r>
      <w:proofErr w:type="spellEnd"/>
      <w:r w:rsidR="002C5160" w:rsidRPr="005C6BE9">
        <w:rPr>
          <w:rFonts w:cs="Arial"/>
          <w:sz w:val="22"/>
          <w:szCs w:val="22"/>
        </w:rPr>
        <w:t xml:space="preserve">  nebo mazacích prostředků. </w:t>
      </w:r>
      <w:r w:rsidR="001C1B74" w:rsidRPr="005C6BE9">
        <w:rPr>
          <w:rFonts w:cs="Arial"/>
          <w:color w:val="000000"/>
          <w:sz w:val="22"/>
          <w:szCs w:val="22"/>
        </w:rPr>
        <w:t>Toto Zboží bude Kupujícímu</w:t>
      </w:r>
      <w:r w:rsidRPr="005C6BE9">
        <w:rPr>
          <w:rFonts w:cs="Arial"/>
          <w:color w:val="000000"/>
          <w:sz w:val="22"/>
          <w:szCs w:val="22"/>
        </w:rPr>
        <w:t xml:space="preserve"> dodávat Prodávající, přičemž zároveň bude na Kupující převádět vlastnické právo k dodanému Zboží.</w:t>
      </w:r>
      <w:r w:rsidRPr="001F3246">
        <w:rPr>
          <w:rFonts w:cs="Arial"/>
          <w:color w:val="000000"/>
          <w:sz w:val="22"/>
          <w:szCs w:val="22"/>
        </w:rPr>
        <w:t xml:space="preserve"> </w:t>
      </w:r>
    </w:p>
    <w:p w14:paraId="75548C37" w14:textId="77777777" w:rsidR="006F7BB7" w:rsidRPr="001F3246" w:rsidRDefault="006F7BB7" w:rsidP="000F0F44">
      <w:pPr>
        <w:spacing w:after="120"/>
        <w:ind w:left="397" w:hanging="397"/>
        <w:jc w:val="both"/>
        <w:rPr>
          <w:rFonts w:cs="Arial"/>
          <w:color w:val="000000"/>
          <w:sz w:val="22"/>
          <w:szCs w:val="22"/>
        </w:rPr>
      </w:pPr>
      <w:r w:rsidRPr="001F3246">
        <w:rPr>
          <w:rFonts w:cs="Arial"/>
          <w:color w:val="000000"/>
          <w:sz w:val="22"/>
          <w:szCs w:val="22"/>
        </w:rPr>
        <w:t>2.</w:t>
      </w:r>
      <w:r w:rsidR="001C1B74" w:rsidRPr="001F3246">
        <w:rPr>
          <w:rFonts w:cs="Arial"/>
          <w:color w:val="000000"/>
          <w:sz w:val="22"/>
          <w:szCs w:val="22"/>
        </w:rPr>
        <w:tab/>
      </w:r>
      <w:r w:rsidRPr="001F3246">
        <w:rPr>
          <w:rFonts w:cs="Arial"/>
          <w:color w:val="000000"/>
          <w:sz w:val="22"/>
          <w:szCs w:val="22"/>
        </w:rPr>
        <w:t>Z této Smlouvy nelze vyvozovat</w:t>
      </w:r>
      <w:r w:rsidR="000A5CFB" w:rsidRPr="001F3246">
        <w:rPr>
          <w:rFonts w:cs="Arial"/>
          <w:color w:val="000000"/>
          <w:sz w:val="22"/>
          <w:szCs w:val="22"/>
        </w:rPr>
        <w:t xml:space="preserve"> </w:t>
      </w:r>
      <w:r w:rsidRPr="001F3246">
        <w:rPr>
          <w:rFonts w:cs="Arial"/>
          <w:color w:val="000000"/>
          <w:sz w:val="22"/>
          <w:szCs w:val="22"/>
        </w:rPr>
        <w:t>žádné závazky o objednání Zboží Kupujícím, bez toho, že by Prodávajícímu byla doručena</w:t>
      </w:r>
      <w:r w:rsidR="00BE0141" w:rsidRPr="001F3246">
        <w:rPr>
          <w:rFonts w:cs="Arial"/>
          <w:color w:val="000000"/>
          <w:sz w:val="22"/>
          <w:szCs w:val="22"/>
        </w:rPr>
        <w:t xml:space="preserve"> </w:t>
      </w:r>
      <w:r w:rsidRPr="001F3246">
        <w:rPr>
          <w:rFonts w:cs="Arial"/>
          <w:color w:val="000000"/>
          <w:sz w:val="22"/>
          <w:szCs w:val="22"/>
        </w:rPr>
        <w:t>příslušná Objednávka. Závazky k převzetí a</w:t>
      </w:r>
      <w:r w:rsidR="00691068" w:rsidRPr="001F3246">
        <w:rPr>
          <w:rFonts w:cs="Arial"/>
          <w:color w:val="000000"/>
          <w:sz w:val="22"/>
          <w:szCs w:val="22"/>
        </w:rPr>
        <w:t> </w:t>
      </w:r>
      <w:r w:rsidRPr="001F3246">
        <w:rPr>
          <w:rFonts w:cs="Arial"/>
          <w:color w:val="000000"/>
          <w:sz w:val="22"/>
          <w:szCs w:val="22"/>
        </w:rPr>
        <w:t xml:space="preserve">zaplacení Zboží budou existovat pouze do té míry, v jaké budou sjednány v jednotlivých </w:t>
      </w:r>
      <w:r w:rsidR="003E79ED" w:rsidRPr="001F3246">
        <w:rPr>
          <w:rFonts w:cs="Arial"/>
          <w:color w:val="000000"/>
          <w:sz w:val="22"/>
          <w:szCs w:val="22"/>
        </w:rPr>
        <w:t>Objednávkách</w:t>
      </w:r>
      <w:r w:rsidRPr="001F3246">
        <w:rPr>
          <w:rFonts w:cs="Arial"/>
          <w:color w:val="000000"/>
          <w:sz w:val="22"/>
          <w:szCs w:val="22"/>
        </w:rPr>
        <w:t xml:space="preserve"> uzavřených mezi Prodávajícím a</w:t>
      </w:r>
      <w:r w:rsidR="002969B2" w:rsidRPr="001F3246">
        <w:rPr>
          <w:rFonts w:cs="Arial"/>
          <w:color w:val="000000"/>
          <w:sz w:val="22"/>
          <w:szCs w:val="22"/>
        </w:rPr>
        <w:t> </w:t>
      </w:r>
      <w:r w:rsidR="006C03BD" w:rsidRPr="001F3246">
        <w:rPr>
          <w:rFonts w:cs="Arial"/>
          <w:color w:val="000000"/>
          <w:sz w:val="22"/>
          <w:szCs w:val="22"/>
        </w:rPr>
        <w:t>společnostmi Skupiny</w:t>
      </w:r>
      <w:r w:rsidR="00E3509E" w:rsidRPr="001F3246">
        <w:rPr>
          <w:rFonts w:cs="Arial"/>
          <w:color w:val="000000"/>
          <w:sz w:val="22"/>
          <w:szCs w:val="22"/>
        </w:rPr>
        <w:t xml:space="preserve"> ve smyslu této Smlouvy.</w:t>
      </w:r>
    </w:p>
    <w:p w14:paraId="4794062D" w14:textId="77777777" w:rsidR="001F3246" w:rsidRDefault="001F3246">
      <w:pPr>
        <w:jc w:val="center"/>
        <w:rPr>
          <w:rFonts w:cs="Arial"/>
          <w:b/>
          <w:sz w:val="22"/>
          <w:szCs w:val="22"/>
        </w:rPr>
      </w:pPr>
    </w:p>
    <w:p w14:paraId="14BDD147" w14:textId="77777777" w:rsidR="006F7BB7" w:rsidRPr="001F3246" w:rsidRDefault="006A3587">
      <w:pPr>
        <w:jc w:val="center"/>
        <w:rPr>
          <w:rFonts w:cs="Arial"/>
          <w:b/>
          <w:sz w:val="22"/>
          <w:szCs w:val="22"/>
        </w:rPr>
      </w:pPr>
      <w:r w:rsidRPr="001F3246">
        <w:rPr>
          <w:rFonts w:cs="Arial"/>
          <w:b/>
          <w:sz w:val="22"/>
          <w:szCs w:val="22"/>
        </w:rPr>
        <w:t>I</w:t>
      </w:r>
      <w:r w:rsidR="006A7841" w:rsidRPr="001F3246">
        <w:rPr>
          <w:rFonts w:cs="Arial"/>
          <w:b/>
          <w:sz w:val="22"/>
          <w:szCs w:val="22"/>
        </w:rPr>
        <w:t>I</w:t>
      </w:r>
      <w:r w:rsidR="006F7BB7" w:rsidRPr="001F3246">
        <w:rPr>
          <w:rFonts w:cs="Arial"/>
          <w:b/>
          <w:sz w:val="22"/>
          <w:szCs w:val="22"/>
        </w:rPr>
        <w:t>I.</w:t>
      </w:r>
    </w:p>
    <w:p w14:paraId="51125DF8" w14:textId="77777777" w:rsidR="006F7BB7" w:rsidRPr="001F3246" w:rsidRDefault="006F7BB7">
      <w:pPr>
        <w:pStyle w:val="Nadpis1"/>
        <w:tabs>
          <w:tab w:val="left" w:pos="540"/>
        </w:tabs>
        <w:jc w:val="center"/>
        <w:rPr>
          <w:rFonts w:cs="Arial"/>
          <w:i w:val="0"/>
          <w:sz w:val="22"/>
          <w:szCs w:val="22"/>
          <w:u w:val="none"/>
        </w:rPr>
      </w:pPr>
      <w:r w:rsidRPr="001F3246">
        <w:rPr>
          <w:rFonts w:cs="Arial"/>
          <w:i w:val="0"/>
          <w:sz w:val="22"/>
          <w:szCs w:val="22"/>
          <w:u w:val="none"/>
        </w:rPr>
        <w:t xml:space="preserve">Podrobná specifikace Zboží </w:t>
      </w:r>
    </w:p>
    <w:p w14:paraId="48ABD061" w14:textId="77777777" w:rsidR="001877CF" w:rsidRDefault="001877CF" w:rsidP="00D91E81">
      <w:pPr>
        <w:widowControl w:val="0"/>
        <w:numPr>
          <w:ilvl w:val="0"/>
          <w:numId w:val="13"/>
        </w:numPr>
        <w:tabs>
          <w:tab w:val="left" w:pos="426"/>
        </w:tabs>
        <w:adjustRightInd w:val="0"/>
        <w:spacing w:before="120" w:line="360" w:lineRule="atLeast"/>
        <w:ind w:left="426" w:hanging="426"/>
        <w:jc w:val="both"/>
        <w:textAlignment w:val="baseline"/>
        <w:rPr>
          <w:rFonts w:cs="Arial"/>
          <w:sz w:val="22"/>
          <w:szCs w:val="22"/>
        </w:rPr>
      </w:pPr>
      <w:r w:rsidRPr="001F3246">
        <w:rPr>
          <w:rFonts w:cs="Arial"/>
          <w:sz w:val="22"/>
          <w:szCs w:val="22"/>
        </w:rPr>
        <w:t>Prodávající prohlašuje, že:</w:t>
      </w:r>
    </w:p>
    <w:p w14:paraId="7B3A2A2E" w14:textId="66D5DA03" w:rsidR="00DD12A2" w:rsidRDefault="001877CF" w:rsidP="00DD12A2">
      <w:pPr>
        <w:rPr>
          <w:rFonts w:ascii="Calibri" w:hAnsi="Calibri"/>
          <w:color w:val="FF0000"/>
          <w:sz w:val="22"/>
        </w:rPr>
      </w:pPr>
      <w:r w:rsidRPr="00D43255">
        <w:rPr>
          <w:rFonts w:cs="Arial"/>
          <w:sz w:val="22"/>
          <w:szCs w:val="22"/>
        </w:rPr>
        <w:t>Dodávané Zboží bude posouzeno ve smyslu ustanovení § 13 </w:t>
      </w:r>
      <w:r w:rsidR="0089384F" w:rsidRPr="00D43255">
        <w:rPr>
          <w:rFonts w:cs="Arial"/>
          <w:sz w:val="22"/>
          <w:szCs w:val="22"/>
        </w:rPr>
        <w:t>a § 13b </w:t>
      </w:r>
      <w:r w:rsidRPr="00D43255">
        <w:rPr>
          <w:rFonts w:cs="Arial"/>
          <w:sz w:val="22"/>
          <w:szCs w:val="22"/>
        </w:rPr>
        <w:t>zákona č. 22/1997 Sb.</w:t>
      </w:r>
      <w:r w:rsidR="00D93770" w:rsidRPr="00D43255">
        <w:rPr>
          <w:rFonts w:cs="Arial"/>
          <w:sz w:val="22"/>
          <w:szCs w:val="22"/>
        </w:rPr>
        <w:t>, o technických požadavcích na výrobky</w:t>
      </w:r>
      <w:r w:rsidR="00D43255" w:rsidRPr="00D43255">
        <w:rPr>
          <w:rFonts w:cs="Arial"/>
          <w:sz w:val="22"/>
          <w:szCs w:val="22"/>
        </w:rPr>
        <w:t>,</w:t>
      </w:r>
      <w:r w:rsidR="00D93770" w:rsidRPr="00D43255">
        <w:rPr>
          <w:rFonts w:cs="Arial"/>
          <w:sz w:val="22"/>
          <w:szCs w:val="22"/>
        </w:rPr>
        <w:t xml:space="preserve"> </w:t>
      </w:r>
      <w:r w:rsidR="00D43255" w:rsidRPr="00D43255">
        <w:rPr>
          <w:rFonts w:cs="Arial"/>
          <w:sz w:val="22"/>
          <w:szCs w:val="22"/>
        </w:rPr>
        <w:t xml:space="preserve">ve znění pozdějších předpisů, </w:t>
      </w:r>
      <w:r w:rsidRPr="00D43255">
        <w:rPr>
          <w:rFonts w:cs="Arial"/>
          <w:sz w:val="22"/>
          <w:szCs w:val="22"/>
        </w:rPr>
        <w:t xml:space="preserve">kterým se stanoví technické požadavky na vybrané </w:t>
      </w:r>
      <w:r w:rsidR="00DD12A2" w:rsidRPr="00DD12A2">
        <w:rPr>
          <w:rFonts w:cs="Arial"/>
          <w:sz w:val="22"/>
          <w:szCs w:val="22"/>
        </w:rPr>
        <w:t>výrobky, které by mohly ve zvýšené míře ohrozit zdraví nebo bezpečnost osob, majetek nebo životní prostředí, popřípadě jiný veřejný zájem.</w:t>
      </w:r>
    </w:p>
    <w:p w14:paraId="0265F88D" w14:textId="458602A9" w:rsidR="00D43255" w:rsidRDefault="00D43255" w:rsidP="00D91E81">
      <w:pPr>
        <w:numPr>
          <w:ilvl w:val="0"/>
          <w:numId w:val="12"/>
        </w:numPr>
        <w:spacing w:before="120"/>
        <w:jc w:val="both"/>
        <w:rPr>
          <w:rFonts w:cs="Arial"/>
          <w:sz w:val="22"/>
          <w:szCs w:val="22"/>
        </w:rPr>
      </w:pPr>
    </w:p>
    <w:p w14:paraId="1CFCEE80" w14:textId="77777777" w:rsidR="001877CF" w:rsidRPr="00D43255" w:rsidRDefault="00B123C1" w:rsidP="00D91E81">
      <w:pPr>
        <w:numPr>
          <w:ilvl w:val="0"/>
          <w:numId w:val="12"/>
        </w:numPr>
        <w:spacing w:before="120"/>
        <w:jc w:val="both"/>
        <w:rPr>
          <w:rFonts w:cs="Arial"/>
          <w:sz w:val="22"/>
          <w:szCs w:val="22"/>
        </w:rPr>
      </w:pPr>
      <w:r w:rsidRPr="00D43255">
        <w:rPr>
          <w:rFonts w:cs="Arial"/>
          <w:sz w:val="22"/>
          <w:szCs w:val="22"/>
        </w:rPr>
        <w:t>Všechny dodávané</w:t>
      </w:r>
      <w:r w:rsidR="00F54C02" w:rsidRPr="00D43255">
        <w:rPr>
          <w:rFonts w:cs="Arial"/>
          <w:sz w:val="22"/>
          <w:szCs w:val="22"/>
        </w:rPr>
        <w:t xml:space="preserve"> kulové kohouty</w:t>
      </w:r>
      <w:r w:rsidR="001877CF" w:rsidRPr="00D43255">
        <w:rPr>
          <w:rFonts w:cs="Arial"/>
          <w:snapToGrid w:val="0"/>
          <w:sz w:val="22"/>
          <w:szCs w:val="22"/>
          <w:lang w:bidi="ne-NP"/>
        </w:rPr>
        <w:t xml:space="preserve"> </w:t>
      </w:r>
      <w:r w:rsidR="001877CF" w:rsidRPr="00D43255">
        <w:rPr>
          <w:rFonts w:cs="Arial"/>
          <w:sz w:val="22"/>
          <w:szCs w:val="22"/>
        </w:rPr>
        <w:t xml:space="preserve">jsou kontinuálně vyráběny, značeny, skladovány a dokladovány dle </w:t>
      </w:r>
      <w:r w:rsidR="001877CF" w:rsidRPr="00D43255">
        <w:rPr>
          <w:rFonts w:cs="Arial"/>
          <w:iCs/>
          <w:sz w:val="22"/>
          <w:szCs w:val="22"/>
        </w:rPr>
        <w:t xml:space="preserve">Technické </w:t>
      </w:r>
      <w:r w:rsidR="001877CF" w:rsidRPr="00D43255">
        <w:rPr>
          <w:rFonts w:cs="Arial"/>
          <w:snapToGrid w:val="0"/>
          <w:sz w:val="22"/>
          <w:szCs w:val="22"/>
          <w:lang w:bidi="ne-NP"/>
        </w:rPr>
        <w:t xml:space="preserve">specifikace (dále také jako „TS“), která je Přílohou č. 2 této Smlouvy.  </w:t>
      </w:r>
    </w:p>
    <w:p w14:paraId="2E565D99" w14:textId="77777777" w:rsidR="009A36BD" w:rsidRDefault="00F54C02" w:rsidP="00D91E81">
      <w:pPr>
        <w:pStyle w:val="Text"/>
        <w:numPr>
          <w:ilvl w:val="0"/>
          <w:numId w:val="12"/>
        </w:numPr>
        <w:spacing w:before="120" w:after="0"/>
        <w:rPr>
          <w:rFonts w:cs="Arial"/>
          <w:sz w:val="22"/>
          <w:szCs w:val="22"/>
          <w:lang w:val="cs-CZ"/>
        </w:rPr>
      </w:pPr>
      <w:r>
        <w:rPr>
          <w:rFonts w:cs="Arial"/>
          <w:sz w:val="22"/>
          <w:szCs w:val="22"/>
          <w:lang w:val="cs-CZ"/>
        </w:rPr>
        <w:t>Ocelové kulové kohouty</w:t>
      </w:r>
      <w:r w:rsidR="001877CF" w:rsidRPr="001F3246">
        <w:rPr>
          <w:rFonts w:cs="Arial"/>
          <w:sz w:val="22"/>
          <w:szCs w:val="22"/>
          <w:lang w:val="cs-CZ"/>
        </w:rPr>
        <w:t xml:space="preserve"> ve všech modifikacích splňují zákonné požadavky bezpečnosti a spolehlivosti, požadované národní legislativou dle bodu 1. písm. a) tohoto článku.</w:t>
      </w:r>
    </w:p>
    <w:p w14:paraId="425190CC" w14:textId="77777777" w:rsidR="001877CF" w:rsidRPr="009A36BD" w:rsidRDefault="00F54C02" w:rsidP="00D91E81">
      <w:pPr>
        <w:pStyle w:val="Text"/>
        <w:numPr>
          <w:ilvl w:val="0"/>
          <w:numId w:val="12"/>
        </w:numPr>
        <w:spacing w:before="120" w:after="0"/>
        <w:rPr>
          <w:rFonts w:cs="Arial"/>
          <w:sz w:val="22"/>
          <w:szCs w:val="22"/>
          <w:lang w:val="cs-CZ"/>
        </w:rPr>
      </w:pPr>
      <w:proofErr w:type="spellStart"/>
      <w:r w:rsidRPr="009A36BD">
        <w:rPr>
          <w:rFonts w:cs="Arial"/>
          <w:sz w:val="22"/>
          <w:szCs w:val="22"/>
        </w:rPr>
        <w:t>Ocelové</w:t>
      </w:r>
      <w:proofErr w:type="spellEnd"/>
      <w:r w:rsidRPr="009A36BD">
        <w:rPr>
          <w:rFonts w:cs="Arial"/>
          <w:sz w:val="22"/>
          <w:szCs w:val="22"/>
        </w:rPr>
        <w:t xml:space="preserve"> </w:t>
      </w:r>
      <w:proofErr w:type="spellStart"/>
      <w:r w:rsidRPr="009A36BD">
        <w:rPr>
          <w:rFonts w:cs="Arial"/>
          <w:sz w:val="22"/>
          <w:szCs w:val="22"/>
        </w:rPr>
        <w:t>kulové</w:t>
      </w:r>
      <w:proofErr w:type="spellEnd"/>
      <w:r w:rsidRPr="009A36BD">
        <w:rPr>
          <w:rFonts w:cs="Arial"/>
          <w:sz w:val="22"/>
          <w:szCs w:val="22"/>
        </w:rPr>
        <w:t xml:space="preserve"> </w:t>
      </w:r>
      <w:proofErr w:type="spellStart"/>
      <w:r w:rsidRPr="009A36BD">
        <w:rPr>
          <w:rFonts w:cs="Arial"/>
          <w:sz w:val="22"/>
          <w:szCs w:val="22"/>
        </w:rPr>
        <w:t>kohouty</w:t>
      </w:r>
      <w:proofErr w:type="spellEnd"/>
      <w:r w:rsidR="001877CF" w:rsidRPr="009A36BD">
        <w:rPr>
          <w:rFonts w:cs="Arial"/>
          <w:sz w:val="22"/>
          <w:szCs w:val="22"/>
        </w:rPr>
        <w:t xml:space="preserve"> </w:t>
      </w:r>
      <w:proofErr w:type="spellStart"/>
      <w:r w:rsidR="001877CF" w:rsidRPr="009A36BD">
        <w:rPr>
          <w:rFonts w:cs="Arial"/>
          <w:sz w:val="22"/>
          <w:szCs w:val="22"/>
        </w:rPr>
        <w:t>jsou</w:t>
      </w:r>
      <w:proofErr w:type="spellEnd"/>
      <w:r w:rsidR="001877CF" w:rsidRPr="009A36BD">
        <w:rPr>
          <w:rFonts w:cs="Arial"/>
          <w:sz w:val="22"/>
          <w:szCs w:val="22"/>
        </w:rPr>
        <w:t xml:space="preserve"> </w:t>
      </w:r>
      <w:proofErr w:type="spellStart"/>
      <w:r w:rsidR="001877CF" w:rsidRPr="009A36BD">
        <w:rPr>
          <w:rFonts w:cs="Arial"/>
          <w:sz w:val="22"/>
          <w:szCs w:val="22"/>
        </w:rPr>
        <w:t>dokladovány</w:t>
      </w:r>
      <w:proofErr w:type="spellEnd"/>
      <w:r w:rsidR="001877CF" w:rsidRPr="009A36BD">
        <w:rPr>
          <w:rFonts w:cs="Arial"/>
          <w:sz w:val="22"/>
          <w:szCs w:val="22"/>
        </w:rPr>
        <w:t xml:space="preserve"> </w:t>
      </w:r>
      <w:proofErr w:type="spellStart"/>
      <w:r w:rsidRPr="009A36BD">
        <w:rPr>
          <w:rFonts w:cs="Arial"/>
          <w:sz w:val="22"/>
          <w:szCs w:val="22"/>
        </w:rPr>
        <w:t>atesty</w:t>
      </w:r>
      <w:proofErr w:type="spellEnd"/>
      <w:r w:rsidRPr="009A36BD">
        <w:rPr>
          <w:rFonts w:cs="Arial"/>
          <w:sz w:val="22"/>
          <w:szCs w:val="22"/>
        </w:rPr>
        <w:t xml:space="preserve"> </w:t>
      </w:r>
      <w:proofErr w:type="spellStart"/>
      <w:r w:rsidR="001877CF" w:rsidRPr="009A36BD">
        <w:rPr>
          <w:rFonts w:cs="Arial"/>
          <w:sz w:val="22"/>
          <w:szCs w:val="22"/>
        </w:rPr>
        <w:t>dle</w:t>
      </w:r>
      <w:proofErr w:type="spellEnd"/>
      <w:r w:rsidR="001877CF" w:rsidRPr="009A36BD">
        <w:rPr>
          <w:rFonts w:cs="Arial"/>
          <w:sz w:val="22"/>
          <w:szCs w:val="22"/>
        </w:rPr>
        <w:t xml:space="preserve"> TS</w:t>
      </w:r>
      <w:r w:rsidR="009A36BD" w:rsidRPr="009A36BD">
        <w:rPr>
          <w:rFonts w:cs="Arial"/>
          <w:sz w:val="22"/>
          <w:szCs w:val="22"/>
        </w:rPr>
        <w:t xml:space="preserve">. </w:t>
      </w:r>
      <w:proofErr w:type="spellStart"/>
      <w:r w:rsidR="009A36BD" w:rsidRPr="009A36BD">
        <w:rPr>
          <w:rFonts w:cs="Arial"/>
          <w:sz w:val="22"/>
          <w:szCs w:val="22"/>
        </w:rPr>
        <w:t>Prodávající</w:t>
      </w:r>
      <w:proofErr w:type="spellEnd"/>
      <w:r w:rsidR="009A36BD" w:rsidRPr="009A36BD">
        <w:rPr>
          <w:rFonts w:cs="Arial"/>
          <w:sz w:val="22"/>
          <w:szCs w:val="22"/>
        </w:rPr>
        <w:t xml:space="preserve"> </w:t>
      </w:r>
      <w:proofErr w:type="spellStart"/>
      <w:r w:rsidR="009A36BD" w:rsidRPr="009A36BD">
        <w:rPr>
          <w:rFonts w:cs="Arial"/>
          <w:sz w:val="22"/>
          <w:szCs w:val="22"/>
        </w:rPr>
        <w:t>předá</w:t>
      </w:r>
      <w:proofErr w:type="spellEnd"/>
      <w:r w:rsidR="009A36BD" w:rsidRPr="009A36BD">
        <w:rPr>
          <w:rFonts w:cs="Arial"/>
          <w:sz w:val="22"/>
          <w:szCs w:val="22"/>
        </w:rPr>
        <w:t xml:space="preserve"> </w:t>
      </w:r>
      <w:proofErr w:type="spellStart"/>
      <w:r w:rsidR="009A36BD" w:rsidRPr="009A36BD">
        <w:rPr>
          <w:rFonts w:cs="Arial"/>
          <w:sz w:val="22"/>
          <w:szCs w:val="22"/>
        </w:rPr>
        <w:t>Kupujícímu</w:t>
      </w:r>
      <w:proofErr w:type="spellEnd"/>
      <w:r w:rsidR="009A36BD" w:rsidRPr="009A36BD">
        <w:rPr>
          <w:rFonts w:cs="Arial"/>
          <w:sz w:val="22"/>
          <w:szCs w:val="22"/>
        </w:rPr>
        <w:t xml:space="preserve"> </w:t>
      </w:r>
      <w:proofErr w:type="spellStart"/>
      <w:r w:rsidR="009A36BD" w:rsidRPr="009A36BD">
        <w:rPr>
          <w:rFonts w:cs="Arial"/>
          <w:sz w:val="22"/>
          <w:szCs w:val="22"/>
        </w:rPr>
        <w:t>současně</w:t>
      </w:r>
      <w:proofErr w:type="spellEnd"/>
      <w:r w:rsidR="009A36BD" w:rsidRPr="009A36BD">
        <w:rPr>
          <w:rFonts w:cs="Arial"/>
          <w:sz w:val="22"/>
          <w:szCs w:val="22"/>
        </w:rPr>
        <w:t xml:space="preserve"> s </w:t>
      </w:r>
      <w:proofErr w:type="spellStart"/>
      <w:r w:rsidR="009A36BD" w:rsidRPr="009A36BD">
        <w:rPr>
          <w:rFonts w:cs="Arial"/>
          <w:sz w:val="22"/>
          <w:szCs w:val="22"/>
        </w:rPr>
        <w:t>dodávkou</w:t>
      </w:r>
      <w:proofErr w:type="spellEnd"/>
      <w:r w:rsidR="009A36BD" w:rsidRPr="009A36BD">
        <w:rPr>
          <w:rFonts w:cs="Arial"/>
          <w:sz w:val="22"/>
          <w:szCs w:val="22"/>
        </w:rPr>
        <w:t xml:space="preserve"> </w:t>
      </w:r>
      <w:proofErr w:type="spellStart"/>
      <w:r w:rsidR="009A36BD" w:rsidRPr="009A36BD">
        <w:rPr>
          <w:rFonts w:cs="Arial"/>
          <w:sz w:val="22"/>
          <w:szCs w:val="22"/>
        </w:rPr>
        <w:t>kulových</w:t>
      </w:r>
      <w:proofErr w:type="spellEnd"/>
      <w:r w:rsidR="009A36BD" w:rsidRPr="009A36BD">
        <w:rPr>
          <w:rFonts w:cs="Arial"/>
          <w:sz w:val="22"/>
          <w:szCs w:val="22"/>
        </w:rPr>
        <w:t xml:space="preserve"> </w:t>
      </w:r>
      <w:proofErr w:type="spellStart"/>
      <w:r w:rsidR="009A36BD" w:rsidRPr="009A36BD">
        <w:rPr>
          <w:rFonts w:cs="Arial"/>
          <w:sz w:val="22"/>
          <w:szCs w:val="22"/>
        </w:rPr>
        <w:t>kohoutů</w:t>
      </w:r>
      <w:proofErr w:type="spellEnd"/>
      <w:r w:rsidR="009A36BD" w:rsidRPr="009A36BD">
        <w:rPr>
          <w:rFonts w:cs="Arial"/>
          <w:sz w:val="22"/>
          <w:szCs w:val="22"/>
        </w:rPr>
        <w:t xml:space="preserve"> v </w:t>
      </w:r>
      <w:proofErr w:type="spellStart"/>
      <w:r w:rsidR="009A36BD" w:rsidRPr="009A36BD">
        <w:rPr>
          <w:rFonts w:cs="Arial"/>
          <w:sz w:val="22"/>
          <w:szCs w:val="22"/>
        </w:rPr>
        <w:t>písemné</w:t>
      </w:r>
      <w:proofErr w:type="spellEnd"/>
      <w:r w:rsidR="009A36BD" w:rsidRPr="009A36BD">
        <w:rPr>
          <w:rFonts w:cs="Arial"/>
          <w:sz w:val="22"/>
          <w:szCs w:val="22"/>
        </w:rPr>
        <w:t xml:space="preserve"> </w:t>
      </w:r>
      <w:proofErr w:type="spellStart"/>
      <w:r w:rsidR="009A36BD" w:rsidRPr="009A36BD">
        <w:rPr>
          <w:rFonts w:cs="Arial"/>
          <w:sz w:val="22"/>
          <w:szCs w:val="22"/>
        </w:rPr>
        <w:t>formě</w:t>
      </w:r>
      <w:proofErr w:type="spellEnd"/>
      <w:r w:rsidR="009A36BD" w:rsidRPr="009A36BD">
        <w:rPr>
          <w:rFonts w:cs="Arial"/>
          <w:sz w:val="22"/>
          <w:szCs w:val="22"/>
        </w:rPr>
        <w:t xml:space="preserve"> </w:t>
      </w:r>
      <w:proofErr w:type="spellStart"/>
      <w:r w:rsidR="009A36BD" w:rsidRPr="009A36BD">
        <w:rPr>
          <w:rFonts w:cs="Arial"/>
          <w:sz w:val="22"/>
          <w:szCs w:val="22"/>
        </w:rPr>
        <w:t>Prohlášení</w:t>
      </w:r>
      <w:proofErr w:type="spellEnd"/>
      <w:r w:rsidR="009A36BD" w:rsidRPr="009A36BD">
        <w:rPr>
          <w:rFonts w:cs="Arial"/>
          <w:sz w:val="22"/>
          <w:szCs w:val="22"/>
        </w:rPr>
        <w:t xml:space="preserve"> o </w:t>
      </w:r>
      <w:proofErr w:type="spellStart"/>
      <w:r w:rsidR="009A36BD" w:rsidRPr="009A36BD">
        <w:rPr>
          <w:rFonts w:cs="Arial"/>
          <w:sz w:val="22"/>
          <w:szCs w:val="22"/>
        </w:rPr>
        <w:t>shodě</w:t>
      </w:r>
      <w:proofErr w:type="spellEnd"/>
      <w:r w:rsidR="009A36BD" w:rsidRPr="009A36BD">
        <w:rPr>
          <w:rFonts w:cs="Arial"/>
          <w:sz w:val="22"/>
          <w:szCs w:val="22"/>
        </w:rPr>
        <w:t xml:space="preserve"> a </w:t>
      </w:r>
      <w:proofErr w:type="spellStart"/>
      <w:r w:rsidR="009A36BD" w:rsidRPr="009A36BD">
        <w:rPr>
          <w:rFonts w:cs="Arial"/>
          <w:sz w:val="22"/>
          <w:szCs w:val="22"/>
        </w:rPr>
        <w:t>atest</w:t>
      </w:r>
      <w:proofErr w:type="spellEnd"/>
      <w:r w:rsidR="009A36BD" w:rsidRPr="009A36BD">
        <w:rPr>
          <w:rFonts w:cs="Arial"/>
          <w:sz w:val="22"/>
          <w:szCs w:val="22"/>
        </w:rPr>
        <w:t xml:space="preserve"> </w:t>
      </w:r>
      <w:proofErr w:type="spellStart"/>
      <w:r w:rsidR="009A36BD" w:rsidRPr="009A36BD">
        <w:rPr>
          <w:rFonts w:cs="Arial"/>
          <w:sz w:val="22"/>
          <w:szCs w:val="22"/>
        </w:rPr>
        <w:t>dle</w:t>
      </w:r>
      <w:proofErr w:type="spellEnd"/>
      <w:r w:rsidR="009A36BD" w:rsidRPr="009A36BD">
        <w:rPr>
          <w:rFonts w:cs="Arial"/>
          <w:sz w:val="22"/>
          <w:szCs w:val="22"/>
        </w:rPr>
        <w:t xml:space="preserve"> </w:t>
      </w:r>
      <w:proofErr w:type="spellStart"/>
      <w:r w:rsidR="009A36BD" w:rsidRPr="009A36BD">
        <w:rPr>
          <w:rFonts w:cs="Arial"/>
          <w:sz w:val="22"/>
          <w:szCs w:val="22"/>
        </w:rPr>
        <w:t>příslušných</w:t>
      </w:r>
      <w:proofErr w:type="spellEnd"/>
      <w:r w:rsidR="009A36BD" w:rsidRPr="009A36BD">
        <w:rPr>
          <w:rFonts w:cs="Arial"/>
          <w:sz w:val="22"/>
          <w:szCs w:val="22"/>
        </w:rPr>
        <w:t xml:space="preserve"> </w:t>
      </w:r>
      <w:proofErr w:type="spellStart"/>
      <w:r w:rsidR="009A36BD" w:rsidRPr="009A36BD">
        <w:rPr>
          <w:rFonts w:cs="Arial"/>
          <w:sz w:val="22"/>
          <w:szCs w:val="22"/>
        </w:rPr>
        <w:t>předpisů</w:t>
      </w:r>
      <w:proofErr w:type="spellEnd"/>
      <w:r w:rsidR="009A36BD" w:rsidRPr="009A36BD">
        <w:rPr>
          <w:rFonts w:cs="Arial"/>
          <w:sz w:val="22"/>
          <w:szCs w:val="22"/>
        </w:rPr>
        <w:t xml:space="preserve">. </w:t>
      </w:r>
      <w:proofErr w:type="spellStart"/>
      <w:r w:rsidRPr="009A36BD">
        <w:rPr>
          <w:rFonts w:cs="Arial"/>
          <w:sz w:val="22"/>
          <w:szCs w:val="22"/>
        </w:rPr>
        <w:t>Prodávající</w:t>
      </w:r>
      <w:proofErr w:type="spellEnd"/>
      <w:r w:rsidRPr="009A36BD">
        <w:rPr>
          <w:rFonts w:cs="Arial"/>
          <w:sz w:val="22"/>
          <w:szCs w:val="22"/>
        </w:rPr>
        <w:t xml:space="preserve"> je </w:t>
      </w:r>
      <w:proofErr w:type="spellStart"/>
      <w:r w:rsidRPr="009A36BD">
        <w:rPr>
          <w:rFonts w:cs="Arial"/>
          <w:sz w:val="22"/>
          <w:szCs w:val="22"/>
        </w:rPr>
        <w:t>povinen</w:t>
      </w:r>
      <w:proofErr w:type="spellEnd"/>
      <w:r w:rsidRPr="009A36BD">
        <w:rPr>
          <w:rFonts w:cs="Arial"/>
          <w:sz w:val="22"/>
          <w:szCs w:val="22"/>
        </w:rPr>
        <w:t xml:space="preserve"> </w:t>
      </w:r>
      <w:proofErr w:type="spellStart"/>
      <w:r w:rsidRPr="009A36BD">
        <w:rPr>
          <w:rFonts w:cs="Arial"/>
          <w:sz w:val="22"/>
          <w:szCs w:val="22"/>
        </w:rPr>
        <w:t>atesty</w:t>
      </w:r>
      <w:proofErr w:type="spellEnd"/>
      <w:r w:rsidRPr="009A36BD">
        <w:rPr>
          <w:rFonts w:cs="Arial"/>
          <w:sz w:val="22"/>
          <w:szCs w:val="22"/>
        </w:rPr>
        <w:t xml:space="preserve"> a </w:t>
      </w:r>
      <w:proofErr w:type="spellStart"/>
      <w:r w:rsidRPr="009A36BD">
        <w:rPr>
          <w:rFonts w:cs="Arial"/>
          <w:sz w:val="22"/>
          <w:szCs w:val="22"/>
        </w:rPr>
        <w:t>certifikáty</w:t>
      </w:r>
      <w:proofErr w:type="spellEnd"/>
      <w:r w:rsidRPr="009A36BD">
        <w:rPr>
          <w:rFonts w:cs="Arial"/>
          <w:sz w:val="22"/>
          <w:szCs w:val="22"/>
        </w:rPr>
        <w:t xml:space="preserve"> k </w:t>
      </w:r>
      <w:proofErr w:type="spellStart"/>
      <w:r w:rsidRPr="009A36BD">
        <w:rPr>
          <w:rFonts w:cs="Arial"/>
          <w:sz w:val="22"/>
          <w:szCs w:val="22"/>
        </w:rPr>
        <w:t>dodaným</w:t>
      </w:r>
      <w:proofErr w:type="spellEnd"/>
      <w:r w:rsidRPr="009A36BD">
        <w:rPr>
          <w:rFonts w:cs="Arial"/>
          <w:sz w:val="22"/>
          <w:szCs w:val="22"/>
        </w:rPr>
        <w:t xml:space="preserve"> </w:t>
      </w:r>
      <w:proofErr w:type="spellStart"/>
      <w:r w:rsidRPr="009A36BD">
        <w:rPr>
          <w:rFonts w:cs="Arial"/>
          <w:sz w:val="22"/>
          <w:szCs w:val="22"/>
        </w:rPr>
        <w:t>kulovým</w:t>
      </w:r>
      <w:proofErr w:type="spellEnd"/>
      <w:r w:rsidRPr="009A36BD">
        <w:rPr>
          <w:rFonts w:cs="Arial"/>
          <w:sz w:val="22"/>
          <w:szCs w:val="22"/>
        </w:rPr>
        <w:t xml:space="preserve"> </w:t>
      </w:r>
      <w:proofErr w:type="spellStart"/>
      <w:r w:rsidRPr="009A36BD">
        <w:rPr>
          <w:rFonts w:cs="Arial"/>
          <w:sz w:val="22"/>
          <w:szCs w:val="22"/>
        </w:rPr>
        <w:t>koh</w:t>
      </w:r>
      <w:r w:rsidR="005E42DC" w:rsidRPr="009A36BD">
        <w:rPr>
          <w:rFonts w:cs="Arial"/>
          <w:sz w:val="22"/>
          <w:szCs w:val="22"/>
        </w:rPr>
        <w:t>o</w:t>
      </w:r>
      <w:r w:rsidRPr="009A36BD">
        <w:rPr>
          <w:rFonts w:cs="Arial"/>
          <w:sz w:val="22"/>
          <w:szCs w:val="22"/>
        </w:rPr>
        <w:t>utům</w:t>
      </w:r>
      <w:proofErr w:type="spellEnd"/>
      <w:r w:rsidRPr="009A36BD">
        <w:rPr>
          <w:rFonts w:cs="Arial"/>
          <w:sz w:val="22"/>
          <w:szCs w:val="22"/>
        </w:rPr>
        <w:t xml:space="preserve"> </w:t>
      </w:r>
      <w:proofErr w:type="spellStart"/>
      <w:r w:rsidRPr="009A36BD">
        <w:rPr>
          <w:rFonts w:cs="Arial"/>
          <w:sz w:val="22"/>
          <w:szCs w:val="22"/>
        </w:rPr>
        <w:t>archivovat</w:t>
      </w:r>
      <w:proofErr w:type="spellEnd"/>
      <w:r w:rsidRPr="009A36BD">
        <w:rPr>
          <w:rFonts w:cs="Arial"/>
          <w:sz w:val="22"/>
          <w:szCs w:val="22"/>
        </w:rPr>
        <w:t xml:space="preserve"> </w:t>
      </w:r>
      <w:proofErr w:type="spellStart"/>
      <w:r w:rsidR="0063054A" w:rsidRPr="009A36BD">
        <w:rPr>
          <w:rFonts w:cs="Arial"/>
          <w:sz w:val="22"/>
          <w:szCs w:val="22"/>
        </w:rPr>
        <w:t>po</w:t>
      </w:r>
      <w:proofErr w:type="spellEnd"/>
      <w:r w:rsidR="0063054A" w:rsidRPr="009A36BD">
        <w:rPr>
          <w:rFonts w:cs="Arial"/>
          <w:sz w:val="22"/>
          <w:szCs w:val="22"/>
        </w:rPr>
        <w:t xml:space="preserve"> </w:t>
      </w:r>
      <w:proofErr w:type="spellStart"/>
      <w:r w:rsidR="0063054A" w:rsidRPr="009A36BD">
        <w:rPr>
          <w:rFonts w:cs="Arial"/>
          <w:sz w:val="22"/>
          <w:szCs w:val="22"/>
        </w:rPr>
        <w:t>celou</w:t>
      </w:r>
      <w:proofErr w:type="spellEnd"/>
      <w:r w:rsidR="0063054A" w:rsidRPr="009A36BD">
        <w:rPr>
          <w:rFonts w:cs="Arial"/>
          <w:sz w:val="22"/>
          <w:szCs w:val="22"/>
        </w:rPr>
        <w:t xml:space="preserve"> </w:t>
      </w:r>
      <w:proofErr w:type="spellStart"/>
      <w:r w:rsidR="0063054A" w:rsidRPr="009A36BD">
        <w:rPr>
          <w:rFonts w:cs="Arial"/>
          <w:sz w:val="22"/>
          <w:szCs w:val="22"/>
        </w:rPr>
        <w:t>dobu</w:t>
      </w:r>
      <w:proofErr w:type="spellEnd"/>
      <w:r w:rsidR="0063054A" w:rsidRPr="009A36BD">
        <w:rPr>
          <w:rFonts w:cs="Arial"/>
          <w:sz w:val="22"/>
          <w:szCs w:val="22"/>
        </w:rPr>
        <w:t xml:space="preserve"> </w:t>
      </w:r>
      <w:proofErr w:type="spellStart"/>
      <w:r w:rsidR="0063054A" w:rsidRPr="009A36BD">
        <w:rPr>
          <w:rFonts w:cs="Arial"/>
          <w:sz w:val="22"/>
          <w:szCs w:val="22"/>
        </w:rPr>
        <w:t>jejich</w:t>
      </w:r>
      <w:proofErr w:type="spellEnd"/>
      <w:r w:rsidR="0063054A" w:rsidRPr="009A36BD">
        <w:rPr>
          <w:rFonts w:cs="Arial"/>
          <w:sz w:val="22"/>
          <w:szCs w:val="22"/>
        </w:rPr>
        <w:t xml:space="preserve"> </w:t>
      </w:r>
      <w:proofErr w:type="spellStart"/>
      <w:r w:rsidR="0063054A" w:rsidRPr="009A36BD">
        <w:rPr>
          <w:rFonts w:cs="Arial"/>
          <w:sz w:val="22"/>
          <w:szCs w:val="22"/>
        </w:rPr>
        <w:t>životnosti</w:t>
      </w:r>
      <w:proofErr w:type="spellEnd"/>
      <w:r w:rsidR="0063054A" w:rsidRPr="009A36BD">
        <w:rPr>
          <w:rFonts w:cs="Arial"/>
          <w:sz w:val="22"/>
          <w:szCs w:val="22"/>
        </w:rPr>
        <w:t xml:space="preserve"> </w:t>
      </w:r>
      <w:r w:rsidRPr="009A36BD">
        <w:rPr>
          <w:rFonts w:cs="Arial"/>
          <w:sz w:val="22"/>
          <w:szCs w:val="22"/>
        </w:rPr>
        <w:t xml:space="preserve">a </w:t>
      </w:r>
      <w:proofErr w:type="spellStart"/>
      <w:r w:rsidR="009A36BD" w:rsidRPr="009A36BD">
        <w:rPr>
          <w:rFonts w:cs="Arial"/>
          <w:sz w:val="22"/>
          <w:szCs w:val="22"/>
        </w:rPr>
        <w:t>kdykoliv</w:t>
      </w:r>
      <w:proofErr w:type="spellEnd"/>
      <w:r w:rsidR="009A36BD" w:rsidRPr="009A36BD">
        <w:rPr>
          <w:rFonts w:cs="Arial"/>
          <w:sz w:val="22"/>
          <w:szCs w:val="22"/>
        </w:rPr>
        <w:t xml:space="preserve"> </w:t>
      </w:r>
      <w:r w:rsidRPr="009A36BD">
        <w:rPr>
          <w:rFonts w:cs="Arial"/>
          <w:sz w:val="22"/>
          <w:szCs w:val="22"/>
        </w:rPr>
        <w:t xml:space="preserve">na </w:t>
      </w:r>
      <w:proofErr w:type="spellStart"/>
      <w:r w:rsidRPr="009A36BD">
        <w:rPr>
          <w:rFonts w:cs="Arial"/>
          <w:sz w:val="22"/>
          <w:szCs w:val="22"/>
        </w:rPr>
        <w:t>vyžádání</w:t>
      </w:r>
      <w:proofErr w:type="spellEnd"/>
      <w:r w:rsidRPr="009A36BD">
        <w:rPr>
          <w:rFonts w:cs="Arial"/>
          <w:sz w:val="22"/>
          <w:szCs w:val="22"/>
        </w:rPr>
        <w:t xml:space="preserve"> </w:t>
      </w:r>
      <w:proofErr w:type="spellStart"/>
      <w:r w:rsidRPr="009A36BD">
        <w:rPr>
          <w:rFonts w:cs="Arial"/>
          <w:sz w:val="22"/>
          <w:szCs w:val="22"/>
        </w:rPr>
        <w:t>obratem</w:t>
      </w:r>
      <w:proofErr w:type="spellEnd"/>
      <w:r w:rsidRPr="009A36BD">
        <w:rPr>
          <w:rFonts w:cs="Arial"/>
          <w:sz w:val="22"/>
          <w:szCs w:val="22"/>
        </w:rPr>
        <w:t xml:space="preserve"> (</w:t>
      </w:r>
      <w:proofErr w:type="spellStart"/>
      <w:r w:rsidRPr="009A36BD">
        <w:rPr>
          <w:rFonts w:cs="Arial"/>
          <w:sz w:val="22"/>
          <w:szCs w:val="22"/>
        </w:rPr>
        <w:t>nejpozději</w:t>
      </w:r>
      <w:proofErr w:type="spellEnd"/>
      <w:r w:rsidRPr="009A36BD">
        <w:rPr>
          <w:rFonts w:cs="Arial"/>
          <w:sz w:val="22"/>
          <w:szCs w:val="22"/>
        </w:rPr>
        <w:t xml:space="preserve"> do </w:t>
      </w:r>
      <w:r w:rsidR="009A36BD" w:rsidRPr="009A36BD">
        <w:rPr>
          <w:rFonts w:cs="Arial"/>
          <w:sz w:val="22"/>
          <w:szCs w:val="22"/>
        </w:rPr>
        <w:t>5</w:t>
      </w:r>
      <w:r w:rsidRPr="009A36BD">
        <w:rPr>
          <w:rFonts w:cs="Arial"/>
          <w:sz w:val="22"/>
          <w:szCs w:val="22"/>
        </w:rPr>
        <w:t xml:space="preserve"> </w:t>
      </w:r>
      <w:proofErr w:type="spellStart"/>
      <w:r w:rsidRPr="009A36BD">
        <w:rPr>
          <w:rFonts w:cs="Arial"/>
          <w:sz w:val="22"/>
          <w:szCs w:val="22"/>
        </w:rPr>
        <w:t>dnů</w:t>
      </w:r>
      <w:proofErr w:type="spellEnd"/>
      <w:r w:rsidRPr="009A36BD">
        <w:rPr>
          <w:rFonts w:cs="Arial"/>
          <w:sz w:val="22"/>
          <w:szCs w:val="22"/>
        </w:rPr>
        <w:t xml:space="preserve">) </w:t>
      </w:r>
      <w:proofErr w:type="spellStart"/>
      <w:r w:rsidRPr="009A36BD">
        <w:rPr>
          <w:rFonts w:cs="Arial"/>
          <w:sz w:val="22"/>
          <w:szCs w:val="22"/>
        </w:rPr>
        <w:t>poskytnout</w:t>
      </w:r>
      <w:proofErr w:type="spellEnd"/>
      <w:r w:rsidRPr="009A36BD">
        <w:rPr>
          <w:rFonts w:cs="Arial"/>
          <w:sz w:val="22"/>
          <w:szCs w:val="22"/>
        </w:rPr>
        <w:t xml:space="preserve"> </w:t>
      </w:r>
      <w:proofErr w:type="spellStart"/>
      <w:r w:rsidRPr="009A36BD">
        <w:rPr>
          <w:rFonts w:cs="Arial"/>
          <w:sz w:val="22"/>
          <w:szCs w:val="22"/>
        </w:rPr>
        <w:t>jejich</w:t>
      </w:r>
      <w:proofErr w:type="spellEnd"/>
      <w:r w:rsidRPr="009A36BD">
        <w:rPr>
          <w:rFonts w:cs="Arial"/>
          <w:sz w:val="22"/>
          <w:szCs w:val="22"/>
        </w:rPr>
        <w:t xml:space="preserve"> </w:t>
      </w:r>
      <w:proofErr w:type="spellStart"/>
      <w:r w:rsidRPr="009A36BD">
        <w:rPr>
          <w:rFonts w:cs="Arial"/>
          <w:sz w:val="22"/>
          <w:szCs w:val="22"/>
        </w:rPr>
        <w:t>kopii</w:t>
      </w:r>
      <w:proofErr w:type="spellEnd"/>
      <w:r w:rsidRPr="009A36BD">
        <w:rPr>
          <w:rFonts w:cs="Arial"/>
          <w:sz w:val="22"/>
          <w:szCs w:val="22"/>
        </w:rPr>
        <w:t>.</w:t>
      </w:r>
    </w:p>
    <w:p w14:paraId="4E2CB042" w14:textId="77777777" w:rsidR="001877CF" w:rsidRPr="001F3246" w:rsidRDefault="001877CF" w:rsidP="00D91E81">
      <w:pPr>
        <w:numPr>
          <w:ilvl w:val="0"/>
          <w:numId w:val="12"/>
        </w:numPr>
        <w:spacing w:before="120"/>
        <w:jc w:val="both"/>
        <w:rPr>
          <w:rFonts w:cs="Arial"/>
          <w:sz w:val="22"/>
          <w:szCs w:val="22"/>
        </w:rPr>
      </w:pPr>
      <w:r w:rsidRPr="001F3246">
        <w:rPr>
          <w:rFonts w:cs="Arial"/>
          <w:sz w:val="22"/>
          <w:szCs w:val="22"/>
        </w:rPr>
        <w:t xml:space="preserve">Podpisem této Smlouvy Prodávající potvrzuje, že je s TS seznámen a plně ji akceptuje. </w:t>
      </w:r>
    </w:p>
    <w:p w14:paraId="2372BF20" w14:textId="77777777" w:rsidR="00D732D5" w:rsidRPr="001F3246" w:rsidRDefault="001877CF" w:rsidP="00D91E81">
      <w:pPr>
        <w:numPr>
          <w:ilvl w:val="0"/>
          <w:numId w:val="5"/>
        </w:numPr>
        <w:tabs>
          <w:tab w:val="clear" w:pos="397"/>
        </w:tabs>
        <w:spacing w:before="120"/>
        <w:jc w:val="both"/>
        <w:rPr>
          <w:rFonts w:cs="Arial"/>
          <w:sz w:val="22"/>
          <w:szCs w:val="22"/>
        </w:rPr>
      </w:pPr>
      <w:r w:rsidRPr="001F3246">
        <w:rPr>
          <w:rFonts w:cs="Arial"/>
          <w:sz w:val="22"/>
          <w:szCs w:val="22"/>
        </w:rPr>
        <w:t xml:space="preserve">Prodávající zaručuje, že v průběhu trvání smluvního vztahu </w:t>
      </w:r>
      <w:r w:rsidR="000E5F86" w:rsidRPr="001F3246">
        <w:rPr>
          <w:rFonts w:cs="Arial"/>
          <w:sz w:val="22"/>
          <w:szCs w:val="22"/>
        </w:rPr>
        <w:t>zajistí, aby výrobce Zboží splňoval</w:t>
      </w:r>
      <w:r w:rsidRPr="001F3246">
        <w:rPr>
          <w:rFonts w:cs="Arial"/>
          <w:sz w:val="22"/>
          <w:szCs w:val="22"/>
        </w:rPr>
        <w:t xml:space="preserve"> podmínky v souladu s požadavky TS a že požadavky TS budou beze zbytku splněny pro všechny dodávky</w:t>
      </w:r>
      <w:r w:rsidR="00D93770" w:rsidRPr="001F3246">
        <w:rPr>
          <w:rFonts w:cs="Arial"/>
          <w:sz w:val="22"/>
          <w:szCs w:val="22"/>
        </w:rPr>
        <w:t xml:space="preserve"> dle této Smlouvy nebo na jejím základě</w:t>
      </w:r>
      <w:r w:rsidRPr="001F3246">
        <w:rPr>
          <w:rFonts w:cs="Arial"/>
          <w:sz w:val="22"/>
          <w:szCs w:val="22"/>
        </w:rPr>
        <w:t xml:space="preserve">. </w:t>
      </w:r>
    </w:p>
    <w:p w14:paraId="041AFEBA" w14:textId="698363BD" w:rsidR="00D04391" w:rsidRPr="001F3246" w:rsidRDefault="00D04391" w:rsidP="00D91E81">
      <w:pPr>
        <w:numPr>
          <w:ilvl w:val="0"/>
          <w:numId w:val="5"/>
        </w:numPr>
        <w:tabs>
          <w:tab w:val="clear" w:pos="397"/>
        </w:tabs>
        <w:spacing w:before="120"/>
        <w:jc w:val="both"/>
        <w:rPr>
          <w:rFonts w:cs="Arial"/>
          <w:sz w:val="22"/>
          <w:szCs w:val="22"/>
        </w:rPr>
      </w:pPr>
      <w:r w:rsidRPr="001F3246">
        <w:rPr>
          <w:rFonts w:cs="Arial"/>
          <w:sz w:val="22"/>
          <w:szCs w:val="22"/>
        </w:rPr>
        <w:t xml:space="preserve">Pokud dodávané </w:t>
      </w:r>
      <w:r w:rsidR="005E42DC">
        <w:rPr>
          <w:rFonts w:cs="Arial"/>
          <w:sz w:val="22"/>
          <w:szCs w:val="22"/>
        </w:rPr>
        <w:t>Zboží</w:t>
      </w:r>
      <w:r w:rsidRPr="001F3246">
        <w:rPr>
          <w:rFonts w:cs="Arial"/>
          <w:sz w:val="22"/>
          <w:szCs w:val="22"/>
        </w:rPr>
        <w:t xml:space="preserve"> nebud</w:t>
      </w:r>
      <w:r w:rsidR="005E42DC">
        <w:rPr>
          <w:rFonts w:cs="Arial"/>
          <w:sz w:val="22"/>
          <w:szCs w:val="22"/>
        </w:rPr>
        <w:t>e</w:t>
      </w:r>
      <w:r w:rsidRPr="001F3246">
        <w:rPr>
          <w:rFonts w:cs="Arial"/>
          <w:sz w:val="22"/>
          <w:szCs w:val="22"/>
        </w:rPr>
        <w:t xml:space="preserve"> splňovat tyto podmínky</w:t>
      </w:r>
      <w:r w:rsidR="00D732D5" w:rsidRPr="001F3246">
        <w:rPr>
          <w:rFonts w:cs="Arial"/>
          <w:sz w:val="22"/>
          <w:szCs w:val="22"/>
        </w:rPr>
        <w:t>,</w:t>
      </w:r>
      <w:r w:rsidRPr="001F3246">
        <w:rPr>
          <w:rFonts w:cs="Arial"/>
          <w:sz w:val="22"/>
          <w:szCs w:val="22"/>
        </w:rPr>
        <w:t xml:space="preserve"> má dodané Zboží vadu a je tím podstatně porušena</w:t>
      </w:r>
      <w:r w:rsidR="000E5F86" w:rsidRPr="001F3246">
        <w:rPr>
          <w:rFonts w:cs="Arial"/>
          <w:sz w:val="22"/>
          <w:szCs w:val="22"/>
        </w:rPr>
        <w:t xml:space="preserve"> Smlouva. V takovém případě je P</w:t>
      </w:r>
      <w:r w:rsidRPr="001F3246">
        <w:rPr>
          <w:rFonts w:cs="Arial"/>
          <w:sz w:val="22"/>
          <w:szCs w:val="22"/>
        </w:rPr>
        <w:t xml:space="preserve">rodávající povinen poskytnout náhradní plnění bez vad v rozsahu stanoveném příslušnou </w:t>
      </w:r>
      <w:r w:rsidR="000E5F86" w:rsidRPr="001F3246">
        <w:rPr>
          <w:rFonts w:cs="Arial"/>
          <w:sz w:val="22"/>
          <w:szCs w:val="22"/>
        </w:rPr>
        <w:t>O</w:t>
      </w:r>
      <w:r w:rsidRPr="001F3246">
        <w:rPr>
          <w:rFonts w:cs="Arial"/>
          <w:sz w:val="22"/>
          <w:szCs w:val="22"/>
        </w:rPr>
        <w:t>bjednávkou</w:t>
      </w:r>
      <w:r w:rsidR="00DD2064">
        <w:rPr>
          <w:rFonts w:cs="Arial"/>
          <w:sz w:val="22"/>
          <w:szCs w:val="22"/>
        </w:rPr>
        <w:t xml:space="preserve"> nejpozději do 5 pracovních dní</w:t>
      </w:r>
      <w:r w:rsidRPr="001F3246">
        <w:rPr>
          <w:rFonts w:cs="Arial"/>
          <w:sz w:val="22"/>
          <w:szCs w:val="22"/>
        </w:rPr>
        <w:t xml:space="preserve">. Tím nejsou vyloučena další práva </w:t>
      </w:r>
      <w:r w:rsidR="000E5F86" w:rsidRPr="001F3246">
        <w:rPr>
          <w:rFonts w:cs="Arial"/>
          <w:sz w:val="22"/>
          <w:szCs w:val="22"/>
        </w:rPr>
        <w:t>K</w:t>
      </w:r>
      <w:r w:rsidRPr="001F3246">
        <w:rPr>
          <w:rFonts w:cs="Arial"/>
          <w:sz w:val="22"/>
          <w:szCs w:val="22"/>
        </w:rPr>
        <w:t xml:space="preserve">upujícího podle § </w:t>
      </w:r>
      <w:r w:rsidR="00CF259D">
        <w:rPr>
          <w:rFonts w:cs="Arial"/>
          <w:sz w:val="22"/>
          <w:szCs w:val="22"/>
        </w:rPr>
        <w:t>2099</w:t>
      </w:r>
      <w:r w:rsidRPr="001F3246">
        <w:rPr>
          <w:rFonts w:cs="Arial"/>
          <w:sz w:val="22"/>
          <w:szCs w:val="22"/>
        </w:rPr>
        <w:t xml:space="preserve"> </w:t>
      </w:r>
      <w:r w:rsidR="00CF259D">
        <w:rPr>
          <w:rFonts w:cs="Arial"/>
          <w:sz w:val="22"/>
          <w:szCs w:val="22"/>
        </w:rPr>
        <w:t xml:space="preserve">a násl. </w:t>
      </w:r>
      <w:r w:rsidRPr="001F3246">
        <w:rPr>
          <w:rFonts w:cs="Arial"/>
          <w:sz w:val="22"/>
          <w:szCs w:val="22"/>
        </w:rPr>
        <w:t>ob</w:t>
      </w:r>
      <w:r w:rsidR="00CF259D">
        <w:rPr>
          <w:rFonts w:cs="Arial"/>
          <w:sz w:val="22"/>
          <w:szCs w:val="22"/>
        </w:rPr>
        <w:t>čanského</w:t>
      </w:r>
      <w:r w:rsidRPr="001F3246">
        <w:rPr>
          <w:rFonts w:cs="Arial"/>
          <w:sz w:val="22"/>
          <w:szCs w:val="22"/>
        </w:rPr>
        <w:t xml:space="preserve"> zákoníku.</w:t>
      </w:r>
    </w:p>
    <w:p w14:paraId="1AAADFB8" w14:textId="77777777" w:rsidR="00E40DF9" w:rsidRPr="001F3246" w:rsidRDefault="00E40DF9">
      <w:pPr>
        <w:rPr>
          <w:rFonts w:cs="Arial"/>
          <w:b/>
          <w:color w:val="000000"/>
          <w:sz w:val="22"/>
          <w:szCs w:val="22"/>
        </w:rPr>
      </w:pPr>
    </w:p>
    <w:p w14:paraId="28554786" w14:textId="77777777" w:rsidR="006F7BB7" w:rsidRPr="001F3246" w:rsidRDefault="006A7841">
      <w:pPr>
        <w:ind w:left="705" w:hanging="705"/>
        <w:jc w:val="center"/>
        <w:rPr>
          <w:rFonts w:cs="Arial"/>
          <w:b/>
          <w:color w:val="000000"/>
          <w:sz w:val="22"/>
          <w:szCs w:val="22"/>
        </w:rPr>
      </w:pPr>
      <w:r w:rsidRPr="001F3246">
        <w:rPr>
          <w:rFonts w:cs="Arial"/>
          <w:b/>
          <w:color w:val="000000"/>
          <w:sz w:val="22"/>
          <w:szCs w:val="22"/>
        </w:rPr>
        <w:t>I</w:t>
      </w:r>
      <w:r w:rsidR="006A3587" w:rsidRPr="001F3246">
        <w:rPr>
          <w:rFonts w:cs="Arial"/>
          <w:b/>
          <w:color w:val="000000"/>
          <w:sz w:val="22"/>
          <w:szCs w:val="22"/>
        </w:rPr>
        <w:t>V</w:t>
      </w:r>
      <w:r w:rsidR="006F7BB7" w:rsidRPr="001F3246">
        <w:rPr>
          <w:rFonts w:cs="Arial"/>
          <w:b/>
          <w:color w:val="000000"/>
          <w:sz w:val="22"/>
          <w:szCs w:val="22"/>
        </w:rPr>
        <w:t>.</w:t>
      </w:r>
    </w:p>
    <w:p w14:paraId="6AA5A390" w14:textId="77777777" w:rsidR="006F7BB7" w:rsidRPr="001F3246" w:rsidRDefault="006F7BB7">
      <w:pPr>
        <w:pStyle w:val="Nadpis1"/>
        <w:tabs>
          <w:tab w:val="left" w:pos="540"/>
        </w:tabs>
        <w:jc w:val="center"/>
        <w:rPr>
          <w:rFonts w:cs="Arial"/>
          <w:i w:val="0"/>
          <w:sz w:val="22"/>
          <w:szCs w:val="22"/>
          <w:u w:val="none"/>
        </w:rPr>
      </w:pPr>
      <w:r w:rsidRPr="001F3246">
        <w:rPr>
          <w:rFonts w:cs="Arial"/>
          <w:i w:val="0"/>
          <w:sz w:val="22"/>
          <w:szCs w:val="22"/>
          <w:u w:val="none"/>
        </w:rPr>
        <w:t>Cena a platební podmínky</w:t>
      </w:r>
    </w:p>
    <w:p w14:paraId="6F80BAE1" w14:textId="77777777" w:rsidR="00267F8E" w:rsidRPr="001F3246" w:rsidRDefault="005E42DC" w:rsidP="00D91E81">
      <w:pPr>
        <w:numPr>
          <w:ilvl w:val="3"/>
          <w:numId w:val="5"/>
        </w:numPr>
        <w:tabs>
          <w:tab w:val="clear" w:pos="2880"/>
        </w:tabs>
        <w:spacing w:before="120" w:after="120"/>
        <w:ind w:left="426" w:hanging="426"/>
        <w:jc w:val="both"/>
        <w:rPr>
          <w:rFonts w:eastAsia="Calibri" w:cs="Arial"/>
          <w:sz w:val="22"/>
          <w:szCs w:val="22"/>
        </w:rPr>
      </w:pPr>
      <w:r>
        <w:rPr>
          <w:rFonts w:cs="Arial"/>
          <w:sz w:val="22"/>
          <w:szCs w:val="22"/>
        </w:rPr>
        <w:t>Zboží</w:t>
      </w:r>
      <w:r w:rsidR="00803261" w:rsidRPr="001F3246">
        <w:rPr>
          <w:rFonts w:cs="Arial"/>
          <w:sz w:val="22"/>
          <w:szCs w:val="22"/>
        </w:rPr>
        <w:t xml:space="preserve"> bud</w:t>
      </w:r>
      <w:r>
        <w:rPr>
          <w:rFonts w:cs="Arial"/>
          <w:sz w:val="22"/>
          <w:szCs w:val="22"/>
        </w:rPr>
        <w:t>e Prodávajícím dodáváno</w:t>
      </w:r>
      <w:r w:rsidR="00803261" w:rsidRPr="001F3246">
        <w:rPr>
          <w:rFonts w:cs="Arial"/>
          <w:sz w:val="22"/>
          <w:szCs w:val="22"/>
        </w:rPr>
        <w:t xml:space="preserve"> Kupujícím v souladu s </w:t>
      </w:r>
      <w:r>
        <w:rPr>
          <w:rFonts w:cs="Arial"/>
          <w:sz w:val="22"/>
          <w:szCs w:val="22"/>
        </w:rPr>
        <w:t xml:space="preserve">cenovou nabídkou Prodávajícího </w:t>
      </w:r>
      <w:r w:rsidR="00803261" w:rsidRPr="001F3246">
        <w:rPr>
          <w:rFonts w:cs="Arial"/>
          <w:sz w:val="22"/>
          <w:szCs w:val="22"/>
        </w:rPr>
        <w:t xml:space="preserve">v rámci veřejné zakázky „Dodávky </w:t>
      </w:r>
      <w:r>
        <w:rPr>
          <w:rFonts w:cs="Arial"/>
          <w:sz w:val="22"/>
          <w:szCs w:val="22"/>
        </w:rPr>
        <w:t>Ocelových kulových kohoutů</w:t>
      </w:r>
      <w:r w:rsidR="00803261" w:rsidRPr="001F3246">
        <w:rPr>
          <w:rFonts w:cs="Arial"/>
          <w:sz w:val="22"/>
          <w:szCs w:val="22"/>
        </w:rPr>
        <w:t>“.</w:t>
      </w:r>
    </w:p>
    <w:p w14:paraId="388E3556" w14:textId="27B9A3A3" w:rsidR="00FC0952" w:rsidRPr="001F3246" w:rsidRDefault="00803261" w:rsidP="00D91E81">
      <w:pPr>
        <w:numPr>
          <w:ilvl w:val="3"/>
          <w:numId w:val="5"/>
        </w:numPr>
        <w:tabs>
          <w:tab w:val="clear" w:pos="2880"/>
        </w:tabs>
        <w:spacing w:before="120" w:after="120"/>
        <w:ind w:left="426" w:hanging="426"/>
        <w:jc w:val="both"/>
        <w:rPr>
          <w:rFonts w:eastAsia="Calibri" w:cs="Arial"/>
          <w:sz w:val="22"/>
          <w:szCs w:val="22"/>
        </w:rPr>
      </w:pPr>
      <w:r w:rsidRPr="001F3246">
        <w:rPr>
          <w:rFonts w:cs="Arial"/>
          <w:sz w:val="22"/>
          <w:szCs w:val="22"/>
        </w:rPr>
        <w:t xml:space="preserve">Kupní cena za Zboží řádně dodané na základě </w:t>
      </w:r>
      <w:r w:rsidR="0045784E">
        <w:rPr>
          <w:rFonts w:cs="Arial"/>
          <w:sz w:val="22"/>
          <w:szCs w:val="22"/>
        </w:rPr>
        <w:t>Objednávky</w:t>
      </w:r>
      <w:r w:rsidRPr="001F3246">
        <w:rPr>
          <w:rFonts w:cs="Arial"/>
          <w:sz w:val="22"/>
          <w:szCs w:val="22"/>
        </w:rPr>
        <w:t xml:space="preserve"> bude </w:t>
      </w:r>
      <w:r w:rsidR="00B3039C">
        <w:rPr>
          <w:rFonts w:cs="Arial"/>
          <w:sz w:val="22"/>
          <w:szCs w:val="22"/>
        </w:rPr>
        <w:t xml:space="preserve">stanovena dle </w:t>
      </w:r>
      <w:r w:rsidR="00B3039C" w:rsidRPr="001F3246">
        <w:rPr>
          <w:rFonts w:cs="Arial"/>
          <w:sz w:val="22"/>
          <w:szCs w:val="22"/>
        </w:rPr>
        <w:t xml:space="preserve"> </w:t>
      </w:r>
      <w:r w:rsidR="00B3039C">
        <w:rPr>
          <w:rFonts w:cs="Arial"/>
          <w:sz w:val="22"/>
          <w:szCs w:val="22"/>
        </w:rPr>
        <w:t>c</w:t>
      </w:r>
      <w:r w:rsidRPr="001F3246">
        <w:rPr>
          <w:rFonts w:cs="Arial"/>
          <w:sz w:val="22"/>
          <w:szCs w:val="22"/>
        </w:rPr>
        <w:t>eníku uvedeného v Příloze č. 1 této Smlouvy a v této výši bude účtována Prodávajícím Kupujícímu. Prodávající je touto cenou uvedenou ve své nabídce vázán po celou dobu trvání této Smlouvy v tom smyslu, že nesmí nabídnout Kupujícímu vyšší ceny nebo méně výhodné podmínky, než jsou stanoveny v této Smlouvě a zejména v příslušném Ceníku.</w:t>
      </w:r>
      <w:r w:rsidR="00FC0952" w:rsidRPr="001F3246">
        <w:rPr>
          <w:rFonts w:cs="Arial"/>
          <w:sz w:val="22"/>
          <w:szCs w:val="22"/>
        </w:rPr>
        <w:t xml:space="preserve"> </w:t>
      </w:r>
      <w:r w:rsidR="00F74F96">
        <w:rPr>
          <w:rFonts w:cs="Arial"/>
          <w:sz w:val="22"/>
          <w:szCs w:val="22"/>
        </w:rPr>
        <w:t>Prodávající přebírá nebezpečí změny okolností ve smyslu § 1746 odst. 2 občanského zákoníku.</w:t>
      </w:r>
    </w:p>
    <w:p w14:paraId="42A0F7CA" w14:textId="77777777" w:rsidR="003D2488" w:rsidRPr="00C24C87" w:rsidRDefault="003D2488" w:rsidP="00D91E81">
      <w:pPr>
        <w:numPr>
          <w:ilvl w:val="3"/>
          <w:numId w:val="5"/>
        </w:numPr>
        <w:tabs>
          <w:tab w:val="clear" w:pos="2880"/>
          <w:tab w:val="num" w:pos="360"/>
        </w:tabs>
        <w:spacing w:before="120"/>
        <w:ind w:left="397" w:hanging="397"/>
        <w:jc w:val="both"/>
        <w:rPr>
          <w:rFonts w:cs="Arial"/>
          <w:sz w:val="22"/>
          <w:szCs w:val="22"/>
        </w:rPr>
      </w:pPr>
      <w:r w:rsidRPr="00C24C87">
        <w:rPr>
          <w:rFonts w:cs="Arial"/>
          <w:sz w:val="22"/>
          <w:szCs w:val="22"/>
        </w:rPr>
        <w:t>Stanovené ceny uvedené v Příloze č. 1 této Smlouvy platí i pro Zhotovitele.</w:t>
      </w:r>
    </w:p>
    <w:p w14:paraId="344EC82A" w14:textId="568475C0" w:rsidR="003D2488" w:rsidRDefault="00803261" w:rsidP="00D91E81">
      <w:pPr>
        <w:numPr>
          <w:ilvl w:val="3"/>
          <w:numId w:val="5"/>
        </w:numPr>
        <w:tabs>
          <w:tab w:val="clear" w:pos="2880"/>
          <w:tab w:val="num" w:pos="360"/>
        </w:tabs>
        <w:spacing w:before="120"/>
        <w:ind w:left="397" w:hanging="397"/>
        <w:jc w:val="both"/>
        <w:rPr>
          <w:rFonts w:cs="Arial"/>
          <w:sz w:val="22"/>
          <w:szCs w:val="22"/>
        </w:rPr>
      </w:pPr>
      <w:r w:rsidRPr="001F3246">
        <w:rPr>
          <w:rFonts w:cs="Arial"/>
          <w:sz w:val="22"/>
          <w:szCs w:val="22"/>
        </w:rPr>
        <w:t>C</w:t>
      </w:r>
      <w:r w:rsidRPr="001F3246">
        <w:rPr>
          <w:rFonts w:cs="Arial"/>
          <w:iCs/>
          <w:sz w:val="22"/>
          <w:szCs w:val="22"/>
        </w:rPr>
        <w:t>eny uvedené v </w:t>
      </w:r>
      <w:r w:rsidRPr="001F3246">
        <w:rPr>
          <w:rFonts w:cs="Arial"/>
          <w:sz w:val="22"/>
          <w:szCs w:val="22"/>
        </w:rPr>
        <w:t xml:space="preserve">Příloze č. 1 této Smlouvy </w:t>
      </w:r>
      <w:r w:rsidR="003A65D3">
        <w:rPr>
          <w:rFonts w:cs="Arial"/>
          <w:iCs/>
          <w:sz w:val="22"/>
          <w:szCs w:val="22"/>
        </w:rPr>
        <w:t>jsou platné po dobu trvání této smlouvy</w:t>
      </w:r>
      <w:r w:rsidR="00C27C79" w:rsidRPr="001F3246">
        <w:rPr>
          <w:rFonts w:cs="Arial"/>
          <w:iCs/>
          <w:sz w:val="22"/>
          <w:szCs w:val="22"/>
        </w:rPr>
        <w:t xml:space="preserve">. </w:t>
      </w:r>
      <w:r w:rsidR="003D2488" w:rsidRPr="00C24C87">
        <w:rPr>
          <w:rFonts w:cs="Arial"/>
          <w:sz w:val="22"/>
          <w:szCs w:val="22"/>
        </w:rPr>
        <w:t>Ceny Zboží zahrnutého v provozní skladové zásobě (viz. Příloha č. 3 této Smlouvy) odpovídají cenám dle Přílohy č. 1 této Smlouvy</w:t>
      </w:r>
      <w:r w:rsidR="009A6EBA">
        <w:rPr>
          <w:rFonts w:cs="Arial"/>
          <w:sz w:val="22"/>
          <w:szCs w:val="22"/>
        </w:rPr>
        <w:t xml:space="preserve"> a rovněž </w:t>
      </w:r>
      <w:r w:rsidR="003A65D3">
        <w:rPr>
          <w:rFonts w:cs="Arial"/>
          <w:sz w:val="22"/>
          <w:szCs w:val="22"/>
        </w:rPr>
        <w:t>jsou platné po dobu trvání této smlouvy.</w:t>
      </w:r>
    </w:p>
    <w:p w14:paraId="4D61CD8C" w14:textId="7CC78F43" w:rsidR="003D2488" w:rsidRDefault="00803261" w:rsidP="00D91E81">
      <w:pPr>
        <w:numPr>
          <w:ilvl w:val="3"/>
          <w:numId w:val="5"/>
        </w:numPr>
        <w:tabs>
          <w:tab w:val="clear" w:pos="2880"/>
          <w:tab w:val="num" w:pos="360"/>
        </w:tabs>
        <w:spacing w:before="120"/>
        <w:ind w:left="397" w:hanging="397"/>
        <w:jc w:val="both"/>
        <w:rPr>
          <w:rFonts w:cs="Arial"/>
          <w:sz w:val="22"/>
          <w:szCs w:val="22"/>
        </w:rPr>
      </w:pPr>
      <w:r w:rsidRPr="003D2488">
        <w:rPr>
          <w:rFonts w:cs="Arial"/>
          <w:sz w:val="22"/>
          <w:szCs w:val="22"/>
        </w:rPr>
        <w:t>Ceny uvedené v Ceníku v Příloze č.1 této Smlouvy zahrnují i náklady, které bude Prodávající povinen vynaložit na balení a dodání Zboží, včetně dopravy z místa uskladnění do místa určeného Kupujícím v </w:t>
      </w:r>
      <w:r w:rsidR="0080750D" w:rsidRPr="003D2488">
        <w:rPr>
          <w:rFonts w:cs="Arial"/>
          <w:sz w:val="22"/>
          <w:szCs w:val="22"/>
        </w:rPr>
        <w:t>Objednávce</w:t>
      </w:r>
      <w:r w:rsidRPr="003D2488">
        <w:rPr>
          <w:rFonts w:cs="Arial"/>
          <w:sz w:val="22"/>
          <w:szCs w:val="22"/>
        </w:rPr>
        <w:t xml:space="preserve"> v rámci celé České republiky</w:t>
      </w:r>
      <w:r w:rsidR="00FC0952" w:rsidRPr="003D2488">
        <w:rPr>
          <w:rFonts w:cs="Arial"/>
          <w:sz w:val="22"/>
          <w:szCs w:val="22"/>
        </w:rPr>
        <w:t>, bez omezení minimálního přepravovaného množství</w:t>
      </w:r>
      <w:r w:rsidRPr="003D2488">
        <w:rPr>
          <w:rFonts w:cs="Arial"/>
          <w:sz w:val="22"/>
          <w:szCs w:val="22"/>
        </w:rPr>
        <w:t>, dodací podmínka D</w:t>
      </w:r>
      <w:r w:rsidR="00377A28">
        <w:rPr>
          <w:rFonts w:cs="Arial"/>
          <w:sz w:val="22"/>
          <w:szCs w:val="22"/>
        </w:rPr>
        <w:t>A</w:t>
      </w:r>
      <w:r w:rsidRPr="003D2488">
        <w:rPr>
          <w:rFonts w:cs="Arial"/>
          <w:sz w:val="22"/>
          <w:szCs w:val="22"/>
        </w:rPr>
        <w:t xml:space="preserve">P dle </w:t>
      </w:r>
      <w:proofErr w:type="spellStart"/>
      <w:r w:rsidRPr="003D2488">
        <w:rPr>
          <w:rFonts w:cs="Arial"/>
          <w:sz w:val="22"/>
          <w:szCs w:val="22"/>
        </w:rPr>
        <w:t>Incoterms</w:t>
      </w:r>
      <w:proofErr w:type="spellEnd"/>
      <w:r w:rsidRPr="003D2488">
        <w:rPr>
          <w:rFonts w:cs="Arial"/>
          <w:sz w:val="22"/>
          <w:szCs w:val="22"/>
        </w:rPr>
        <w:t xml:space="preserve"> 2010. </w:t>
      </w:r>
    </w:p>
    <w:p w14:paraId="3C1748FA" w14:textId="77777777" w:rsidR="003D2488" w:rsidRDefault="00803261" w:rsidP="00D91E81">
      <w:pPr>
        <w:numPr>
          <w:ilvl w:val="3"/>
          <w:numId w:val="5"/>
        </w:numPr>
        <w:tabs>
          <w:tab w:val="clear" w:pos="2880"/>
          <w:tab w:val="num" w:pos="360"/>
        </w:tabs>
        <w:spacing w:before="120"/>
        <w:ind w:left="397" w:hanging="397"/>
        <w:jc w:val="both"/>
        <w:rPr>
          <w:rFonts w:cs="Arial"/>
          <w:sz w:val="22"/>
          <w:szCs w:val="22"/>
        </w:rPr>
      </w:pPr>
      <w:r w:rsidRPr="003D2488">
        <w:rPr>
          <w:rFonts w:cs="Arial"/>
          <w:sz w:val="22"/>
          <w:szCs w:val="22"/>
        </w:rPr>
        <w:t>K cenám bude připočtena Prodávajícím DPH ve výši stanovené českými daňovými předpisy platnými v době uskutečnění zdanitelného plnění a Prodávající má nárok na zaplacení DPH společně s kupní cenou.</w:t>
      </w:r>
    </w:p>
    <w:p w14:paraId="645785D8" w14:textId="77777777" w:rsidR="003D2488" w:rsidRDefault="00803261" w:rsidP="00D91E81">
      <w:pPr>
        <w:numPr>
          <w:ilvl w:val="3"/>
          <w:numId w:val="5"/>
        </w:numPr>
        <w:tabs>
          <w:tab w:val="clear" w:pos="2880"/>
          <w:tab w:val="num" w:pos="360"/>
        </w:tabs>
        <w:spacing w:before="120"/>
        <w:ind w:left="397" w:hanging="397"/>
        <w:jc w:val="both"/>
        <w:rPr>
          <w:rFonts w:cs="Arial"/>
          <w:sz w:val="22"/>
          <w:szCs w:val="22"/>
        </w:rPr>
      </w:pPr>
      <w:r w:rsidRPr="003D2488">
        <w:rPr>
          <w:rFonts w:cs="Arial"/>
          <w:sz w:val="22"/>
          <w:szCs w:val="22"/>
        </w:rPr>
        <w:t xml:space="preserve">K zaplacení kupní ceny Prodávající vystaví pro Kupujícího daňový doklad, a to po dodání Zboží na základě příslušné </w:t>
      </w:r>
      <w:r w:rsidR="0080750D" w:rsidRPr="003D2488">
        <w:rPr>
          <w:rFonts w:cs="Arial"/>
          <w:sz w:val="22"/>
          <w:szCs w:val="22"/>
        </w:rPr>
        <w:t>Objednávky</w:t>
      </w:r>
      <w:r w:rsidRPr="003D2488">
        <w:rPr>
          <w:rFonts w:cs="Arial"/>
          <w:sz w:val="22"/>
          <w:szCs w:val="22"/>
        </w:rPr>
        <w:t>, nejpozději však do 15 dnů od tohoto dne a tento doručí Kupujícímu.</w:t>
      </w:r>
    </w:p>
    <w:p w14:paraId="0049DF87" w14:textId="27989D28" w:rsidR="00F827D9" w:rsidRPr="00F827D9" w:rsidRDefault="00F827D9" w:rsidP="005C6BE9">
      <w:pPr>
        <w:numPr>
          <w:ilvl w:val="3"/>
          <w:numId w:val="5"/>
        </w:numPr>
        <w:tabs>
          <w:tab w:val="clear" w:pos="2880"/>
          <w:tab w:val="num" w:pos="360"/>
        </w:tabs>
        <w:spacing w:before="120"/>
        <w:ind w:left="397" w:hanging="397"/>
        <w:jc w:val="both"/>
        <w:rPr>
          <w:rFonts w:cs="Arial"/>
          <w:sz w:val="22"/>
          <w:szCs w:val="22"/>
        </w:rPr>
      </w:pPr>
      <w:r w:rsidRPr="00F827D9">
        <w:rPr>
          <w:rFonts w:cs="Arial"/>
          <w:bCs/>
          <w:iCs/>
          <w:sz w:val="22"/>
          <w:szCs w:val="22"/>
        </w:rPr>
        <w:t>Daňový</w:t>
      </w:r>
      <w:r>
        <w:rPr>
          <w:rFonts w:cs="Arial"/>
          <w:sz w:val="22"/>
          <w:szCs w:val="22"/>
        </w:rPr>
        <w:t xml:space="preserve"> doklad </w:t>
      </w:r>
      <w:r w:rsidRPr="00F827D9">
        <w:rPr>
          <w:rFonts w:cs="Arial"/>
          <w:sz w:val="22"/>
          <w:szCs w:val="22"/>
        </w:rPr>
        <w:t>musí obsahovat náležitosti příslušných obecně závazných právních předpisů, zejm. zákona č. 235/2004 Sb., o dani z přidané hodnoty, ve znění pozdějších předpisů (dále jen „</w:t>
      </w:r>
      <w:proofErr w:type="spellStart"/>
      <w:r w:rsidRPr="00F827D9">
        <w:rPr>
          <w:rFonts w:cs="Arial"/>
          <w:sz w:val="22"/>
          <w:szCs w:val="22"/>
        </w:rPr>
        <w:t>ZoDPH</w:t>
      </w:r>
      <w:proofErr w:type="spellEnd"/>
      <w:r w:rsidRPr="00F827D9">
        <w:rPr>
          <w:rFonts w:cs="Arial"/>
          <w:sz w:val="22"/>
          <w:szCs w:val="22"/>
        </w:rPr>
        <w:t>“), a dále:</w:t>
      </w:r>
    </w:p>
    <w:p w14:paraId="2D10E8AE" w14:textId="77777777" w:rsidR="00F827D9" w:rsidRPr="004A7B6C" w:rsidRDefault="00F827D9" w:rsidP="00F827D9">
      <w:pPr>
        <w:numPr>
          <w:ilvl w:val="0"/>
          <w:numId w:val="22"/>
        </w:numPr>
        <w:jc w:val="both"/>
        <w:rPr>
          <w:rFonts w:cs="Arial"/>
          <w:sz w:val="22"/>
          <w:szCs w:val="22"/>
        </w:rPr>
      </w:pPr>
      <w:r w:rsidRPr="004A7B6C">
        <w:rPr>
          <w:rFonts w:cs="Arial"/>
          <w:sz w:val="22"/>
          <w:szCs w:val="22"/>
        </w:rPr>
        <w:t>označení peněžního ústavu a číslo účtu</w:t>
      </w:r>
      <w:r>
        <w:rPr>
          <w:rFonts w:cs="Arial"/>
          <w:sz w:val="22"/>
          <w:szCs w:val="22"/>
        </w:rPr>
        <w:t xml:space="preserve"> (zveřejněného Ministerstvem financí)</w:t>
      </w:r>
      <w:r w:rsidRPr="004A7B6C">
        <w:rPr>
          <w:rFonts w:cs="Arial"/>
          <w:sz w:val="22"/>
          <w:szCs w:val="22"/>
        </w:rPr>
        <w:t xml:space="preserve">, na který má být placeno, </w:t>
      </w:r>
    </w:p>
    <w:p w14:paraId="7CBB1C3F" w14:textId="5FDDB7F6" w:rsidR="00F827D9" w:rsidRPr="004A7B6C" w:rsidRDefault="00F827D9" w:rsidP="00F827D9">
      <w:pPr>
        <w:numPr>
          <w:ilvl w:val="0"/>
          <w:numId w:val="22"/>
        </w:numPr>
        <w:jc w:val="both"/>
        <w:rPr>
          <w:rFonts w:cs="Arial"/>
          <w:sz w:val="22"/>
          <w:szCs w:val="22"/>
        </w:rPr>
      </w:pPr>
      <w:r w:rsidRPr="004A7B6C">
        <w:rPr>
          <w:rFonts w:cs="Arial"/>
          <w:sz w:val="22"/>
          <w:szCs w:val="22"/>
        </w:rPr>
        <w:t xml:space="preserve">registrační číslo smlouvy </w:t>
      </w:r>
      <w:r>
        <w:rPr>
          <w:rFonts w:cs="Arial"/>
          <w:sz w:val="22"/>
          <w:szCs w:val="22"/>
        </w:rPr>
        <w:t>kupujícího:</w:t>
      </w:r>
    </w:p>
    <w:p w14:paraId="31379E97" w14:textId="5ED68663" w:rsidR="00F827D9" w:rsidRPr="00F827D9" w:rsidRDefault="00F827D9" w:rsidP="00F827D9">
      <w:pPr>
        <w:numPr>
          <w:ilvl w:val="0"/>
          <w:numId w:val="22"/>
        </w:numPr>
        <w:jc w:val="both"/>
        <w:rPr>
          <w:rFonts w:cs="Arial"/>
          <w:sz w:val="22"/>
          <w:szCs w:val="22"/>
        </w:rPr>
      </w:pPr>
      <w:r w:rsidRPr="00F827D9">
        <w:rPr>
          <w:rFonts w:cs="Arial"/>
          <w:sz w:val="22"/>
          <w:szCs w:val="22"/>
        </w:rPr>
        <w:t>registrační číslo nákupního dokladu kupujícího: (číslo objednávky)</w:t>
      </w:r>
    </w:p>
    <w:p w14:paraId="3DCBCA84" w14:textId="1671E995" w:rsidR="00F827D9" w:rsidRDefault="00F827D9" w:rsidP="00F827D9">
      <w:pPr>
        <w:numPr>
          <w:ilvl w:val="0"/>
          <w:numId w:val="22"/>
        </w:numPr>
        <w:jc w:val="both"/>
        <w:rPr>
          <w:rFonts w:cs="Arial"/>
          <w:sz w:val="22"/>
          <w:szCs w:val="22"/>
        </w:rPr>
      </w:pPr>
      <w:r w:rsidRPr="004A7B6C">
        <w:rPr>
          <w:rFonts w:cs="Arial"/>
          <w:sz w:val="22"/>
          <w:szCs w:val="22"/>
        </w:rPr>
        <w:t xml:space="preserve">součástí daňového dokladu bude </w:t>
      </w:r>
      <w:r>
        <w:rPr>
          <w:rFonts w:cs="Arial"/>
          <w:sz w:val="22"/>
          <w:szCs w:val="22"/>
        </w:rPr>
        <w:t>kopie dodacího listu potvrzen</w:t>
      </w:r>
      <w:r w:rsidR="0082586B">
        <w:rPr>
          <w:rFonts w:cs="Arial"/>
          <w:sz w:val="22"/>
          <w:szCs w:val="22"/>
        </w:rPr>
        <w:t xml:space="preserve">ého </w:t>
      </w:r>
      <w:r>
        <w:rPr>
          <w:rFonts w:cs="Arial"/>
          <w:sz w:val="22"/>
          <w:szCs w:val="22"/>
        </w:rPr>
        <w:t>kupujícím i prodávajícím</w:t>
      </w:r>
      <w:r w:rsidRPr="004A7B6C">
        <w:rPr>
          <w:rFonts w:cs="Arial"/>
          <w:sz w:val="22"/>
          <w:szCs w:val="22"/>
        </w:rPr>
        <w:t>.</w:t>
      </w:r>
    </w:p>
    <w:p w14:paraId="6D7A1A25" w14:textId="77777777" w:rsidR="00F827D9" w:rsidRDefault="00F827D9" w:rsidP="005C6BE9">
      <w:pPr>
        <w:spacing w:before="120"/>
        <w:jc w:val="both"/>
        <w:rPr>
          <w:rFonts w:cs="Arial"/>
          <w:sz w:val="22"/>
          <w:szCs w:val="22"/>
        </w:rPr>
      </w:pPr>
    </w:p>
    <w:p w14:paraId="69CD0601" w14:textId="5825E83D" w:rsidR="00F827D9" w:rsidRPr="00F827D9" w:rsidRDefault="00803261" w:rsidP="00F827D9">
      <w:pPr>
        <w:numPr>
          <w:ilvl w:val="3"/>
          <w:numId w:val="5"/>
        </w:numPr>
        <w:tabs>
          <w:tab w:val="clear" w:pos="2880"/>
          <w:tab w:val="num" w:pos="360"/>
        </w:tabs>
        <w:spacing w:before="120"/>
        <w:ind w:left="397" w:hanging="397"/>
        <w:jc w:val="both"/>
        <w:rPr>
          <w:rFonts w:cs="Arial"/>
          <w:sz w:val="22"/>
          <w:szCs w:val="22"/>
        </w:rPr>
      </w:pPr>
      <w:r w:rsidRPr="003D2488">
        <w:rPr>
          <w:rFonts w:cs="Arial"/>
          <w:sz w:val="22"/>
          <w:szCs w:val="22"/>
        </w:rPr>
        <w:t xml:space="preserve">Daňový doklad/faktura </w:t>
      </w:r>
      <w:r w:rsidR="00DE76D1">
        <w:rPr>
          <w:rFonts w:cs="Arial"/>
          <w:sz w:val="22"/>
          <w:szCs w:val="22"/>
        </w:rPr>
        <w:t>pokud není vystavován elektronicky</w:t>
      </w:r>
      <w:r w:rsidR="0082586B">
        <w:rPr>
          <w:rFonts w:cs="Arial"/>
          <w:sz w:val="22"/>
          <w:szCs w:val="22"/>
        </w:rPr>
        <w:t>,</w:t>
      </w:r>
      <w:r w:rsidR="00DE76D1">
        <w:rPr>
          <w:rFonts w:cs="Arial"/>
          <w:sz w:val="22"/>
          <w:szCs w:val="22"/>
        </w:rPr>
        <w:t xml:space="preserve"> </w:t>
      </w:r>
      <w:r w:rsidRPr="003D2488">
        <w:rPr>
          <w:rFonts w:cs="Arial"/>
          <w:sz w:val="22"/>
          <w:szCs w:val="22"/>
        </w:rPr>
        <w:t>musí být vyhotoven  výhradně ve formátu A4, na standardním kancelářském papíru gramáže 80g/m2, s jednostranným tiskem, barva textu obsaženého v daňové dokladu/faktuře černá a doručen v jednom originálu</w:t>
      </w:r>
      <w:r w:rsidR="00785140" w:rsidRPr="003D2488">
        <w:rPr>
          <w:rFonts w:cs="Arial"/>
          <w:sz w:val="22"/>
          <w:szCs w:val="22"/>
        </w:rPr>
        <w:t xml:space="preserve"> na adresu Objednatele uvedené na v Objednávce</w:t>
      </w:r>
      <w:r w:rsidRPr="003D2488">
        <w:rPr>
          <w:rFonts w:cs="Arial"/>
          <w:sz w:val="22"/>
          <w:szCs w:val="22"/>
        </w:rPr>
        <w:t>.</w:t>
      </w:r>
      <w:r w:rsidR="00D43255">
        <w:rPr>
          <w:rFonts w:cs="Arial"/>
          <w:sz w:val="22"/>
          <w:szCs w:val="22"/>
        </w:rPr>
        <w:t xml:space="preserve"> </w:t>
      </w:r>
      <w:r w:rsidR="00F827D9" w:rsidRPr="00F827D9">
        <w:rPr>
          <w:rFonts w:ascii="Verdana" w:hAnsi="Verdana"/>
          <w:color w:val="676767"/>
          <w:sz w:val="20"/>
        </w:rPr>
        <w:t xml:space="preserve"> </w:t>
      </w:r>
      <w:r w:rsidR="00F827D9" w:rsidRPr="00F827D9">
        <w:rPr>
          <w:rFonts w:cs="Arial"/>
          <w:sz w:val="22"/>
          <w:szCs w:val="22"/>
        </w:rPr>
        <w:t>V případě využití elektronické formy zasílání daňových dokladů, musí být elektronické doklady vystavovány v souladu s</w:t>
      </w:r>
      <w:r w:rsidR="0082586B">
        <w:rPr>
          <w:rFonts w:cs="Arial"/>
          <w:sz w:val="22"/>
          <w:szCs w:val="22"/>
        </w:rPr>
        <w:t> </w:t>
      </w:r>
      <w:proofErr w:type="spellStart"/>
      <w:r w:rsidR="0082586B">
        <w:rPr>
          <w:rFonts w:cs="Arial"/>
          <w:sz w:val="22"/>
          <w:szCs w:val="22"/>
        </w:rPr>
        <w:t>ust</w:t>
      </w:r>
      <w:proofErr w:type="spellEnd"/>
      <w:r w:rsidR="0082586B">
        <w:rPr>
          <w:rFonts w:cs="Arial"/>
          <w:sz w:val="22"/>
          <w:szCs w:val="22"/>
        </w:rPr>
        <w:t xml:space="preserve">. </w:t>
      </w:r>
      <w:r w:rsidR="00F827D9" w:rsidRPr="00F827D9">
        <w:rPr>
          <w:rFonts w:cs="Arial"/>
          <w:sz w:val="22"/>
          <w:szCs w:val="22"/>
        </w:rPr>
        <w:t>§</w:t>
      </w:r>
      <w:r w:rsidR="0082586B">
        <w:rPr>
          <w:rFonts w:cs="Arial"/>
          <w:sz w:val="22"/>
          <w:szCs w:val="22"/>
        </w:rPr>
        <w:t xml:space="preserve"> </w:t>
      </w:r>
      <w:r w:rsidR="00F827D9" w:rsidRPr="00F827D9">
        <w:rPr>
          <w:rFonts w:cs="Arial"/>
          <w:sz w:val="22"/>
          <w:szCs w:val="22"/>
        </w:rPr>
        <w:t>29 a § 34</w:t>
      </w:r>
      <w:r w:rsidR="0082586B">
        <w:rPr>
          <w:rFonts w:cs="Arial"/>
          <w:sz w:val="22"/>
          <w:szCs w:val="22"/>
        </w:rPr>
        <w:t xml:space="preserve"> </w:t>
      </w:r>
      <w:proofErr w:type="spellStart"/>
      <w:r w:rsidR="0082586B">
        <w:rPr>
          <w:rFonts w:cs="Arial"/>
          <w:sz w:val="22"/>
          <w:szCs w:val="22"/>
        </w:rPr>
        <w:t>ZoDPH</w:t>
      </w:r>
      <w:proofErr w:type="spellEnd"/>
      <w:r w:rsidR="00F827D9" w:rsidRPr="00F827D9">
        <w:rPr>
          <w:rFonts w:cs="Arial"/>
          <w:sz w:val="22"/>
          <w:szCs w:val="22"/>
        </w:rPr>
        <w:t>. Elektronické faktury </w:t>
      </w:r>
      <w:r w:rsidR="00F21E3C">
        <w:rPr>
          <w:rFonts w:cs="Arial"/>
          <w:sz w:val="22"/>
          <w:szCs w:val="22"/>
        </w:rPr>
        <w:t>budou zasílány</w:t>
      </w:r>
      <w:r w:rsidR="00F827D9" w:rsidRPr="00F827D9">
        <w:rPr>
          <w:rFonts w:cs="Arial"/>
          <w:sz w:val="22"/>
          <w:szCs w:val="22"/>
        </w:rPr>
        <w:t xml:space="preserve"> na email</w:t>
      </w:r>
      <w:r w:rsidR="00F21E3C">
        <w:rPr>
          <w:rFonts w:cs="Arial"/>
          <w:sz w:val="22"/>
          <w:szCs w:val="22"/>
        </w:rPr>
        <w:t>ovou adresu</w:t>
      </w:r>
      <w:r w:rsidR="00F827D9" w:rsidRPr="00F827D9">
        <w:rPr>
          <w:rFonts w:cs="Arial"/>
          <w:sz w:val="22"/>
          <w:szCs w:val="22"/>
        </w:rPr>
        <w:t xml:space="preserve">: </w:t>
      </w:r>
      <w:hyperlink r:id="rId8" w:history="1">
        <w:r w:rsidR="00F827D9" w:rsidRPr="00F827D9">
          <w:rPr>
            <w:rStyle w:val="Hypertextovodkaz"/>
            <w:rFonts w:cs="Arial"/>
            <w:sz w:val="22"/>
            <w:szCs w:val="22"/>
          </w:rPr>
          <w:t>el.faktury</w:t>
        </w:r>
        <w:r w:rsidR="00F827D9" w:rsidRPr="00F827D9">
          <w:rPr>
            <w:rStyle w:val="Hypertextovodkaz"/>
            <w:rFonts w:cs="Arial"/>
            <w:sz w:val="22"/>
            <w:szCs w:val="22"/>
            <w:lang w:val="en-US"/>
          </w:rPr>
          <w:t>@</w:t>
        </w:r>
        <w:r w:rsidR="00F827D9" w:rsidRPr="00F827D9">
          <w:rPr>
            <w:rStyle w:val="Hypertextovodkaz"/>
            <w:rFonts w:cs="Arial"/>
            <w:sz w:val="22"/>
            <w:szCs w:val="22"/>
          </w:rPr>
          <w:t>rwe.cz</w:t>
        </w:r>
      </w:hyperlink>
    </w:p>
    <w:p w14:paraId="5616DB52" w14:textId="77777777" w:rsidR="003D2488" w:rsidRDefault="003D2488" w:rsidP="005C6BE9">
      <w:pPr>
        <w:spacing w:before="120"/>
        <w:ind w:left="397"/>
        <w:jc w:val="both"/>
        <w:rPr>
          <w:rFonts w:cs="Arial"/>
          <w:sz w:val="22"/>
          <w:szCs w:val="22"/>
        </w:rPr>
      </w:pPr>
    </w:p>
    <w:p w14:paraId="45E8C296" w14:textId="24D1CE1E" w:rsidR="003D2488" w:rsidRDefault="00803261" w:rsidP="00D91E81">
      <w:pPr>
        <w:numPr>
          <w:ilvl w:val="3"/>
          <w:numId w:val="5"/>
        </w:numPr>
        <w:tabs>
          <w:tab w:val="clear" w:pos="2880"/>
          <w:tab w:val="num" w:pos="360"/>
        </w:tabs>
        <w:spacing w:before="120"/>
        <w:ind w:left="397" w:hanging="397"/>
        <w:jc w:val="both"/>
        <w:rPr>
          <w:rFonts w:cs="Arial"/>
          <w:sz w:val="22"/>
          <w:szCs w:val="22"/>
        </w:rPr>
      </w:pPr>
      <w:r w:rsidRPr="003D2488">
        <w:rPr>
          <w:rFonts w:cs="Arial"/>
          <w:sz w:val="22"/>
          <w:szCs w:val="22"/>
        </w:rPr>
        <w:t xml:space="preserve">Splatnost daňového dokladu činí </w:t>
      </w:r>
      <w:r w:rsidR="000D406E">
        <w:rPr>
          <w:rFonts w:cs="Arial"/>
          <w:sz w:val="22"/>
          <w:szCs w:val="22"/>
        </w:rPr>
        <w:t>60</w:t>
      </w:r>
      <w:r w:rsidR="000D406E" w:rsidRPr="003D2488">
        <w:rPr>
          <w:rFonts w:cs="Arial"/>
          <w:sz w:val="22"/>
          <w:szCs w:val="22"/>
        </w:rPr>
        <w:t xml:space="preserve"> </w:t>
      </w:r>
      <w:r w:rsidRPr="003D2488">
        <w:rPr>
          <w:rFonts w:cs="Arial"/>
          <w:sz w:val="22"/>
          <w:szCs w:val="22"/>
        </w:rPr>
        <w:t xml:space="preserve">kalendářních dnů ode dne jeho doručení Kupujícímu. Kupující je oprávněn vrátit Prodávajícímu daňový doklad obsahující chybné údaje anebo neobsahující náležitosti dle výše uvedeného zákona. Ve vráceném daňovém dokladu je povinen uvést důvody vrácení. Dnem oprávněného vrácení daňového dokladu se přerušuje běh lhůty jeho splatnosti. Nová lhůta splatnosti běží ode dne doručení opraveného nebo doplněného daňového dokladu. </w:t>
      </w:r>
    </w:p>
    <w:p w14:paraId="0D7DE09E" w14:textId="77777777" w:rsidR="00803261" w:rsidRDefault="00803261" w:rsidP="00D91E81">
      <w:pPr>
        <w:numPr>
          <w:ilvl w:val="3"/>
          <w:numId w:val="5"/>
        </w:numPr>
        <w:tabs>
          <w:tab w:val="clear" w:pos="2880"/>
          <w:tab w:val="num" w:pos="360"/>
        </w:tabs>
        <w:spacing w:before="120"/>
        <w:ind w:left="397" w:hanging="397"/>
        <w:jc w:val="both"/>
        <w:rPr>
          <w:rFonts w:cs="Arial"/>
          <w:sz w:val="22"/>
          <w:szCs w:val="22"/>
        </w:rPr>
      </w:pPr>
      <w:r w:rsidRPr="003D2488">
        <w:rPr>
          <w:rFonts w:cs="Arial"/>
          <w:sz w:val="22"/>
          <w:szCs w:val="22"/>
        </w:rPr>
        <w:t>Kupující zaplatí kupní cenu za řádně dodané Zboží včas, bude-li v poslední den splatnosti řádně vystaveného daňového dokladu příslušná částka (kupní cena) odepsána z jeho účtu, ve prospěch účtu Prodávajícího.</w:t>
      </w:r>
    </w:p>
    <w:p w14:paraId="311EC4FF" w14:textId="2C0AEB93" w:rsidR="00E40DF9" w:rsidRPr="0083729E" w:rsidRDefault="0083729E" w:rsidP="0083729E">
      <w:pPr>
        <w:numPr>
          <w:ilvl w:val="3"/>
          <w:numId w:val="5"/>
        </w:numPr>
        <w:tabs>
          <w:tab w:val="clear" w:pos="2880"/>
          <w:tab w:val="num" w:pos="360"/>
        </w:tabs>
        <w:spacing w:before="120"/>
        <w:ind w:left="397" w:hanging="397"/>
        <w:jc w:val="both"/>
        <w:rPr>
          <w:rFonts w:cs="Arial"/>
          <w:sz w:val="22"/>
          <w:szCs w:val="22"/>
        </w:rPr>
      </w:pPr>
      <w:r w:rsidRPr="0083729E">
        <w:rPr>
          <w:rFonts w:cs="Arial"/>
          <w:sz w:val="22"/>
          <w:szCs w:val="22"/>
        </w:rPr>
        <w:t xml:space="preserve">Pokud k datu uskutečnění zdanitelného plnění budou u Prodávajícího naplněny podmínky </w:t>
      </w:r>
      <w:proofErr w:type="spellStart"/>
      <w:r w:rsidRPr="0083729E">
        <w:rPr>
          <w:rFonts w:cs="Arial"/>
          <w:sz w:val="22"/>
          <w:szCs w:val="22"/>
        </w:rPr>
        <w:t>ust</w:t>
      </w:r>
      <w:proofErr w:type="spellEnd"/>
      <w:r w:rsidRPr="0083729E">
        <w:rPr>
          <w:rFonts w:cs="Arial"/>
          <w:sz w:val="22"/>
          <w:szCs w:val="22"/>
        </w:rPr>
        <w:t xml:space="preserve">. § 106a </w:t>
      </w:r>
      <w:proofErr w:type="spellStart"/>
      <w:r w:rsidRPr="0083729E">
        <w:rPr>
          <w:rFonts w:cs="Arial"/>
          <w:sz w:val="22"/>
          <w:szCs w:val="22"/>
        </w:rPr>
        <w:t>ZoDPH</w:t>
      </w:r>
      <w:proofErr w:type="spellEnd"/>
      <w:r w:rsidRPr="0083729E">
        <w:rPr>
          <w:rFonts w:cs="Arial"/>
          <w:sz w:val="22"/>
          <w:szCs w:val="22"/>
        </w:rPr>
        <w:t xml:space="preserve"> (nespolehlivý plátce) nebo bude na daňovém dokladu uveden bankovní účet nezveřejněný zákonným způsobem ve smyslu </w:t>
      </w:r>
      <w:proofErr w:type="spellStart"/>
      <w:r w:rsidRPr="0083729E">
        <w:rPr>
          <w:rFonts w:cs="Arial"/>
          <w:sz w:val="22"/>
          <w:szCs w:val="22"/>
        </w:rPr>
        <w:t>ust</w:t>
      </w:r>
      <w:proofErr w:type="spellEnd"/>
      <w:r w:rsidRPr="0083729E">
        <w:rPr>
          <w:rFonts w:cs="Arial"/>
          <w:sz w:val="22"/>
          <w:szCs w:val="22"/>
        </w:rPr>
        <w:t xml:space="preserve">. § 109 odst. 2 písm. c) </w:t>
      </w:r>
      <w:proofErr w:type="spellStart"/>
      <w:r w:rsidRPr="0083729E">
        <w:rPr>
          <w:rFonts w:cs="Arial"/>
          <w:sz w:val="22"/>
          <w:szCs w:val="22"/>
        </w:rPr>
        <w:t>ZoDPH</w:t>
      </w:r>
      <w:proofErr w:type="spellEnd"/>
      <w:r w:rsidRPr="0083729E">
        <w:rPr>
          <w:rFonts w:cs="Arial"/>
          <w:sz w:val="22"/>
          <w:szCs w:val="22"/>
        </w:rPr>
        <w:t xml:space="preserve"> (nezveřejněný účet), je Kupující  oprávněn postupovat dle </w:t>
      </w:r>
      <w:proofErr w:type="spellStart"/>
      <w:r w:rsidRPr="0083729E">
        <w:rPr>
          <w:rFonts w:cs="Arial"/>
          <w:sz w:val="22"/>
          <w:szCs w:val="22"/>
        </w:rPr>
        <w:t>ust</w:t>
      </w:r>
      <w:proofErr w:type="spellEnd"/>
      <w:r w:rsidRPr="0083729E">
        <w:rPr>
          <w:rFonts w:cs="Arial"/>
          <w:sz w:val="22"/>
          <w:szCs w:val="22"/>
        </w:rPr>
        <w:t xml:space="preserve">. § 109a </w:t>
      </w:r>
      <w:proofErr w:type="spellStart"/>
      <w:r w:rsidRPr="0083729E">
        <w:rPr>
          <w:rFonts w:cs="Arial"/>
          <w:sz w:val="22"/>
          <w:szCs w:val="22"/>
        </w:rPr>
        <w:t>ZoDPH</w:t>
      </w:r>
      <w:proofErr w:type="spellEnd"/>
      <w:r w:rsidRPr="0083729E">
        <w:rPr>
          <w:rFonts w:cs="Arial"/>
          <w:sz w:val="22"/>
          <w:szCs w:val="22"/>
        </w:rPr>
        <w:t>, tj. zvláštním způsobem zajištění daně. V takovém případě je Kupující oprávněn uhradit část finančního závazku ve výši vypočtené daně z přidané hodnoty nikoliv na bankovní účet Prodávajícího, ale přímo na bankovní účet příslušného správce daně, přičemž se tímto považuje finanční závazek Kupujícího vůči Prodávajícímu za zcela vyrovnaný.</w:t>
      </w:r>
    </w:p>
    <w:p w14:paraId="04783BF0" w14:textId="77777777" w:rsidR="00E40DF9" w:rsidRPr="001F3246" w:rsidRDefault="00E40DF9">
      <w:pPr>
        <w:jc w:val="both"/>
        <w:rPr>
          <w:rFonts w:cs="Arial"/>
          <w:sz w:val="22"/>
          <w:szCs w:val="22"/>
        </w:rPr>
      </w:pPr>
    </w:p>
    <w:p w14:paraId="13A01CBD" w14:textId="77777777" w:rsidR="006F7BB7" w:rsidRPr="001F3246" w:rsidRDefault="006F7BB7">
      <w:pPr>
        <w:jc w:val="center"/>
        <w:rPr>
          <w:rFonts w:cs="Arial"/>
          <w:b/>
          <w:sz w:val="22"/>
          <w:szCs w:val="22"/>
        </w:rPr>
      </w:pPr>
      <w:r w:rsidRPr="001F3246">
        <w:rPr>
          <w:rFonts w:cs="Arial"/>
          <w:b/>
          <w:sz w:val="22"/>
          <w:szCs w:val="22"/>
        </w:rPr>
        <w:t>V.</w:t>
      </w:r>
    </w:p>
    <w:p w14:paraId="007B3B22" w14:textId="77777777" w:rsidR="006F7BB7" w:rsidRPr="001F3246" w:rsidRDefault="006F7BB7">
      <w:pPr>
        <w:jc w:val="center"/>
        <w:rPr>
          <w:rFonts w:cs="Arial"/>
          <w:b/>
          <w:sz w:val="22"/>
          <w:szCs w:val="22"/>
        </w:rPr>
      </w:pPr>
      <w:r w:rsidRPr="001F3246">
        <w:rPr>
          <w:rFonts w:cs="Arial"/>
          <w:b/>
          <w:sz w:val="22"/>
          <w:szCs w:val="22"/>
        </w:rPr>
        <w:t xml:space="preserve">Jednotlivé </w:t>
      </w:r>
      <w:r w:rsidR="00B96CA3" w:rsidRPr="001F3246">
        <w:rPr>
          <w:rFonts w:cs="Arial"/>
          <w:b/>
          <w:sz w:val="22"/>
          <w:szCs w:val="22"/>
        </w:rPr>
        <w:t>Objednávky</w:t>
      </w:r>
      <w:r w:rsidRPr="001F3246">
        <w:rPr>
          <w:rFonts w:cs="Arial"/>
          <w:b/>
          <w:sz w:val="22"/>
          <w:szCs w:val="22"/>
        </w:rPr>
        <w:t xml:space="preserve"> </w:t>
      </w:r>
    </w:p>
    <w:p w14:paraId="12982ADF" w14:textId="77777777" w:rsidR="006F7BB7" w:rsidRPr="001F3246" w:rsidRDefault="006F7BB7">
      <w:pPr>
        <w:jc w:val="both"/>
        <w:rPr>
          <w:rFonts w:cs="Arial"/>
          <w:sz w:val="22"/>
          <w:szCs w:val="22"/>
        </w:rPr>
      </w:pPr>
    </w:p>
    <w:p w14:paraId="72B1643B" w14:textId="0019BC0E" w:rsidR="006F7BB7" w:rsidRDefault="006F7BB7" w:rsidP="00D91E81">
      <w:pPr>
        <w:numPr>
          <w:ilvl w:val="6"/>
          <w:numId w:val="5"/>
        </w:numPr>
        <w:tabs>
          <w:tab w:val="clear" w:pos="5040"/>
        </w:tabs>
        <w:spacing w:after="120"/>
        <w:ind w:left="397" w:hanging="397"/>
        <w:jc w:val="both"/>
        <w:rPr>
          <w:rFonts w:cs="Arial"/>
          <w:sz w:val="22"/>
          <w:szCs w:val="22"/>
        </w:rPr>
      </w:pPr>
      <w:r w:rsidRPr="001F3246">
        <w:rPr>
          <w:rFonts w:cs="Arial"/>
          <w:sz w:val="22"/>
          <w:szCs w:val="22"/>
        </w:rPr>
        <w:t xml:space="preserve">Prodávající se zavazuje dodávat výše specifikované Zboží Kupujícímu na základě jednotlivé písemné </w:t>
      </w:r>
      <w:r w:rsidR="00A8439F">
        <w:rPr>
          <w:rFonts w:cs="Arial"/>
          <w:sz w:val="22"/>
          <w:szCs w:val="22"/>
        </w:rPr>
        <w:t xml:space="preserve">nebo elektronické </w:t>
      </w:r>
      <w:r w:rsidR="00A8439F" w:rsidRPr="001F3246">
        <w:rPr>
          <w:rFonts w:cs="Arial"/>
          <w:sz w:val="22"/>
          <w:szCs w:val="22"/>
        </w:rPr>
        <w:t xml:space="preserve">kupní </w:t>
      </w:r>
      <w:r w:rsidRPr="001F3246">
        <w:rPr>
          <w:rFonts w:cs="Arial"/>
          <w:sz w:val="22"/>
          <w:szCs w:val="22"/>
        </w:rPr>
        <w:t>smlouvy</w:t>
      </w:r>
      <w:r w:rsidR="006C2FAB" w:rsidRPr="001F3246">
        <w:rPr>
          <w:rFonts w:cs="Arial"/>
          <w:sz w:val="22"/>
          <w:szCs w:val="22"/>
        </w:rPr>
        <w:t>, která bude uzavírána formou objednávky</w:t>
      </w:r>
      <w:r w:rsidRPr="001F3246">
        <w:rPr>
          <w:rFonts w:cs="Arial"/>
          <w:sz w:val="22"/>
          <w:szCs w:val="22"/>
        </w:rPr>
        <w:t xml:space="preserve"> (</w:t>
      </w:r>
      <w:r w:rsidR="006C2FAB" w:rsidRPr="001F3246">
        <w:rPr>
          <w:rFonts w:cs="Arial"/>
          <w:sz w:val="22"/>
          <w:szCs w:val="22"/>
        </w:rPr>
        <w:t>dále jen „</w:t>
      </w:r>
      <w:r w:rsidRPr="001F3246">
        <w:rPr>
          <w:rFonts w:cs="Arial"/>
          <w:sz w:val="22"/>
          <w:szCs w:val="22"/>
        </w:rPr>
        <w:t>Objedná</w:t>
      </w:r>
      <w:r w:rsidR="00AF58C3" w:rsidRPr="001F3246">
        <w:rPr>
          <w:rFonts w:cs="Arial"/>
          <w:sz w:val="22"/>
          <w:szCs w:val="22"/>
        </w:rPr>
        <w:t>vky</w:t>
      </w:r>
      <w:r w:rsidR="006C2FAB" w:rsidRPr="001F3246">
        <w:rPr>
          <w:rFonts w:cs="Arial"/>
          <w:sz w:val="22"/>
          <w:szCs w:val="22"/>
        </w:rPr>
        <w:t>“</w:t>
      </w:r>
      <w:r w:rsidR="00AF58C3" w:rsidRPr="001F3246">
        <w:rPr>
          <w:rFonts w:cs="Arial"/>
          <w:sz w:val="22"/>
          <w:szCs w:val="22"/>
        </w:rPr>
        <w:t>), kterou s ním</w:t>
      </w:r>
      <w:r w:rsidRPr="001F3246">
        <w:rPr>
          <w:rFonts w:cs="Arial"/>
          <w:sz w:val="22"/>
          <w:szCs w:val="22"/>
        </w:rPr>
        <w:t xml:space="preserve"> </w:t>
      </w:r>
      <w:r w:rsidR="00FC0CCF" w:rsidRPr="001F3246">
        <w:rPr>
          <w:rFonts w:cs="Arial"/>
          <w:sz w:val="22"/>
          <w:szCs w:val="22"/>
        </w:rPr>
        <w:t>Kupující</w:t>
      </w:r>
      <w:r w:rsidRPr="001F3246">
        <w:rPr>
          <w:rFonts w:cs="Arial"/>
          <w:sz w:val="22"/>
          <w:szCs w:val="22"/>
        </w:rPr>
        <w:t xml:space="preserve"> uzavře k dodávce předmětného Zboží. </w:t>
      </w:r>
    </w:p>
    <w:p w14:paraId="2B40B8B0" w14:textId="3BD9A08F" w:rsidR="00B02C53" w:rsidRPr="002637CC" w:rsidRDefault="00B02C53" w:rsidP="005C6BE9">
      <w:pPr>
        <w:numPr>
          <w:ilvl w:val="6"/>
          <w:numId w:val="5"/>
        </w:numPr>
        <w:tabs>
          <w:tab w:val="clear" w:pos="5040"/>
        </w:tabs>
        <w:spacing w:after="120"/>
        <w:ind w:left="397" w:hanging="397"/>
        <w:jc w:val="both"/>
        <w:rPr>
          <w:rFonts w:cs="Arial"/>
          <w:b/>
          <w:sz w:val="22"/>
          <w:szCs w:val="22"/>
        </w:rPr>
      </w:pPr>
      <w:r w:rsidRPr="007421CB">
        <w:rPr>
          <w:rFonts w:cs="Arial"/>
          <w:sz w:val="22"/>
          <w:szCs w:val="22"/>
        </w:rPr>
        <w:t>Objednávky kupujícího budou prodávajícímu doručovány vždy písemnou formou a to buď</w:t>
      </w:r>
      <w:r w:rsidRPr="00A824CB">
        <w:rPr>
          <w:rFonts w:cs="Arial"/>
          <w:sz w:val="22"/>
          <w:szCs w:val="22"/>
        </w:rPr>
        <w:t xml:space="preserve"> osobně</w:t>
      </w:r>
      <w:r w:rsidR="00F21E3C">
        <w:rPr>
          <w:rFonts w:cs="Arial"/>
          <w:sz w:val="22"/>
          <w:szCs w:val="22"/>
        </w:rPr>
        <w:t>,</w:t>
      </w:r>
      <w:r w:rsidRPr="00A824CB">
        <w:rPr>
          <w:rFonts w:cs="Arial"/>
          <w:sz w:val="22"/>
          <w:szCs w:val="22"/>
        </w:rPr>
        <w:t xml:space="preserve"> doporučenou poštou nebo elektronickou poštou na e-mailovou adresu: </w:t>
      </w:r>
      <w:r w:rsidRPr="00AD2531">
        <w:rPr>
          <w:rFonts w:cs="Arial"/>
          <w:sz w:val="22"/>
          <w:szCs w:val="22"/>
          <w:highlight w:val="yellow"/>
        </w:rPr>
        <w:t>DOPLNÍ DODAVATEL.</w:t>
      </w:r>
      <w:r w:rsidRPr="005C6BE9">
        <w:rPr>
          <w:rFonts w:cs="Arial"/>
          <w:sz w:val="22"/>
          <w:szCs w:val="22"/>
        </w:rPr>
        <w:t xml:space="preserve"> </w:t>
      </w:r>
      <w:r w:rsidR="0082586B">
        <w:rPr>
          <w:rFonts w:cs="Arial"/>
          <w:sz w:val="22"/>
          <w:szCs w:val="22"/>
        </w:rPr>
        <w:t>Prodávající</w:t>
      </w:r>
      <w:r w:rsidRPr="00A824CB">
        <w:rPr>
          <w:rFonts w:cs="Arial"/>
          <w:sz w:val="22"/>
          <w:szCs w:val="22"/>
        </w:rPr>
        <w:t xml:space="preserve"> se zavazuje, že bude akceptovat všechny objednávky vystavené v souladu s touto smlouvou, včetně objednávek automaticky generovaných ze systému SAP (Auto PO)  - (dále jen „Auto PO“)</w:t>
      </w:r>
      <w:r w:rsidR="002637CC">
        <w:rPr>
          <w:rFonts w:cs="Arial"/>
          <w:sz w:val="22"/>
          <w:szCs w:val="22"/>
        </w:rPr>
        <w:t xml:space="preserve">, </w:t>
      </w:r>
      <w:r w:rsidR="002637CC" w:rsidRPr="002637CC">
        <w:rPr>
          <w:rFonts w:cs="Arial"/>
          <w:sz w:val="22"/>
          <w:szCs w:val="22"/>
        </w:rPr>
        <w:t xml:space="preserve">případně </w:t>
      </w:r>
      <w:r w:rsidR="002637CC">
        <w:rPr>
          <w:rFonts w:cs="Arial"/>
        </w:rPr>
        <w:t>vložené do</w:t>
      </w:r>
      <w:r w:rsidR="002637CC" w:rsidRPr="002637CC">
        <w:rPr>
          <w:rFonts w:cs="Arial"/>
        </w:rPr>
        <w:t xml:space="preserve"> aplikace SUS (</w:t>
      </w:r>
      <w:proofErr w:type="spellStart"/>
      <w:r w:rsidR="002637CC" w:rsidRPr="002637CC">
        <w:rPr>
          <w:rFonts w:cs="Arial"/>
        </w:rPr>
        <w:t>Supplier</w:t>
      </w:r>
      <w:proofErr w:type="spellEnd"/>
      <w:r w:rsidR="002637CC" w:rsidRPr="002637CC">
        <w:rPr>
          <w:rFonts w:cs="Arial"/>
        </w:rPr>
        <w:t xml:space="preserve"> </w:t>
      </w:r>
      <w:proofErr w:type="spellStart"/>
      <w:r w:rsidR="002637CC" w:rsidRPr="002637CC">
        <w:rPr>
          <w:rFonts w:cs="Arial"/>
        </w:rPr>
        <w:t>Self</w:t>
      </w:r>
      <w:proofErr w:type="spellEnd"/>
      <w:r w:rsidR="002637CC" w:rsidRPr="002637CC">
        <w:rPr>
          <w:rFonts w:cs="Arial"/>
        </w:rPr>
        <w:t xml:space="preserve"> Service)</w:t>
      </w:r>
      <w:r w:rsidRPr="002637CC">
        <w:rPr>
          <w:rFonts w:cs="Arial"/>
          <w:sz w:val="22"/>
          <w:szCs w:val="22"/>
        </w:rPr>
        <w:t>.</w:t>
      </w:r>
    </w:p>
    <w:p w14:paraId="1A5F321F" w14:textId="77777777" w:rsidR="006F7BB7" w:rsidRPr="001F3246" w:rsidRDefault="006F7BB7" w:rsidP="005C6BE9">
      <w:pPr>
        <w:numPr>
          <w:ilvl w:val="6"/>
          <w:numId w:val="5"/>
        </w:numPr>
        <w:tabs>
          <w:tab w:val="clear" w:pos="5040"/>
        </w:tabs>
        <w:spacing w:after="120"/>
        <w:ind w:left="397" w:hanging="397"/>
        <w:jc w:val="both"/>
        <w:rPr>
          <w:rFonts w:cs="Arial"/>
          <w:sz w:val="22"/>
          <w:szCs w:val="22"/>
        </w:rPr>
      </w:pPr>
      <w:r w:rsidRPr="001F3246">
        <w:rPr>
          <w:rFonts w:cs="Arial"/>
          <w:sz w:val="22"/>
          <w:szCs w:val="22"/>
        </w:rPr>
        <w:t>Prodávající se zavazuje, že každ</w:t>
      </w:r>
      <w:r w:rsidR="006C2FAB" w:rsidRPr="001F3246">
        <w:rPr>
          <w:rFonts w:cs="Arial"/>
          <w:sz w:val="22"/>
          <w:szCs w:val="22"/>
        </w:rPr>
        <w:t>á</w:t>
      </w:r>
      <w:r w:rsidRPr="001F3246">
        <w:rPr>
          <w:rFonts w:cs="Arial"/>
          <w:sz w:val="22"/>
          <w:szCs w:val="22"/>
        </w:rPr>
        <w:t xml:space="preserve"> jednotliv</w:t>
      </w:r>
      <w:r w:rsidR="006C2FAB" w:rsidRPr="001F3246">
        <w:rPr>
          <w:rFonts w:cs="Arial"/>
          <w:sz w:val="22"/>
          <w:szCs w:val="22"/>
        </w:rPr>
        <w:t>á</w:t>
      </w:r>
      <w:r w:rsidRPr="001F3246">
        <w:rPr>
          <w:rFonts w:cs="Arial"/>
          <w:sz w:val="22"/>
          <w:szCs w:val="22"/>
        </w:rPr>
        <w:t xml:space="preserve"> </w:t>
      </w:r>
      <w:r w:rsidR="00887C6C" w:rsidRPr="001F3246">
        <w:rPr>
          <w:rFonts w:cs="Arial"/>
          <w:sz w:val="22"/>
          <w:szCs w:val="22"/>
        </w:rPr>
        <w:t>Objednávka</w:t>
      </w:r>
      <w:r w:rsidR="00AF58C3" w:rsidRPr="001F3246">
        <w:rPr>
          <w:rFonts w:cs="Arial"/>
          <w:sz w:val="22"/>
          <w:szCs w:val="22"/>
        </w:rPr>
        <w:t xml:space="preserve">, kterou </w:t>
      </w:r>
      <w:r w:rsidRPr="001F3246">
        <w:rPr>
          <w:rFonts w:cs="Arial"/>
          <w:sz w:val="22"/>
          <w:szCs w:val="22"/>
        </w:rPr>
        <w:t>s </w:t>
      </w:r>
      <w:r w:rsidR="00FC0CCF" w:rsidRPr="001F3246">
        <w:rPr>
          <w:rFonts w:cs="Arial"/>
          <w:sz w:val="22"/>
          <w:szCs w:val="22"/>
        </w:rPr>
        <w:t>Kupujícím</w:t>
      </w:r>
      <w:r w:rsidRPr="001F3246">
        <w:rPr>
          <w:rFonts w:cs="Arial"/>
          <w:sz w:val="22"/>
          <w:szCs w:val="22"/>
        </w:rPr>
        <w:t xml:space="preserve"> uzavře k dodávce </w:t>
      </w:r>
      <w:r w:rsidR="0045784E">
        <w:rPr>
          <w:rFonts w:cs="Arial"/>
          <w:sz w:val="22"/>
          <w:szCs w:val="22"/>
        </w:rPr>
        <w:t>kulových kohoutů</w:t>
      </w:r>
      <w:r w:rsidR="009E18FA" w:rsidRPr="001F3246">
        <w:rPr>
          <w:rFonts w:cs="Arial"/>
          <w:sz w:val="22"/>
          <w:szCs w:val="22"/>
        </w:rPr>
        <w:t>, se</w:t>
      </w:r>
      <w:r w:rsidR="006C2FAB" w:rsidRPr="001F3246">
        <w:rPr>
          <w:rFonts w:cs="Arial"/>
          <w:sz w:val="22"/>
          <w:szCs w:val="22"/>
        </w:rPr>
        <w:t xml:space="preserve"> bude řídit </w:t>
      </w:r>
      <w:r w:rsidRPr="001F3246">
        <w:rPr>
          <w:rFonts w:cs="Arial"/>
          <w:sz w:val="22"/>
          <w:szCs w:val="22"/>
        </w:rPr>
        <w:t>podmínk</w:t>
      </w:r>
      <w:r w:rsidR="006C2FAB" w:rsidRPr="001F3246">
        <w:rPr>
          <w:rFonts w:cs="Arial"/>
          <w:sz w:val="22"/>
          <w:szCs w:val="22"/>
        </w:rPr>
        <w:t>ami</w:t>
      </w:r>
      <w:r w:rsidRPr="001F3246">
        <w:rPr>
          <w:rFonts w:cs="Arial"/>
          <w:sz w:val="22"/>
          <w:szCs w:val="22"/>
        </w:rPr>
        <w:t xml:space="preserve"> této Smlouvy</w:t>
      </w:r>
      <w:r w:rsidR="006C2FAB" w:rsidRPr="001F3246">
        <w:rPr>
          <w:rFonts w:cs="Arial"/>
          <w:sz w:val="22"/>
          <w:szCs w:val="22"/>
        </w:rPr>
        <w:t>, včetně</w:t>
      </w:r>
      <w:r w:rsidR="00CA2AAB" w:rsidRPr="001F3246">
        <w:rPr>
          <w:rFonts w:cs="Arial"/>
          <w:sz w:val="22"/>
          <w:szCs w:val="22"/>
        </w:rPr>
        <w:t xml:space="preserve"> cen obsažen</w:t>
      </w:r>
      <w:r w:rsidR="006C2FAB" w:rsidRPr="001F3246">
        <w:rPr>
          <w:rFonts w:cs="Arial"/>
          <w:sz w:val="22"/>
          <w:szCs w:val="22"/>
        </w:rPr>
        <w:t>ých</w:t>
      </w:r>
      <w:r w:rsidR="00CA2AAB" w:rsidRPr="001F3246">
        <w:rPr>
          <w:rFonts w:cs="Arial"/>
          <w:sz w:val="22"/>
          <w:szCs w:val="22"/>
        </w:rPr>
        <w:t xml:space="preserve"> v této Smlouvě.</w:t>
      </w:r>
    </w:p>
    <w:p w14:paraId="511282BD" w14:textId="77777777" w:rsidR="006F7BB7" w:rsidRPr="001F3246" w:rsidRDefault="006F7BB7" w:rsidP="00D91E81">
      <w:pPr>
        <w:numPr>
          <w:ilvl w:val="6"/>
          <w:numId w:val="5"/>
        </w:numPr>
        <w:tabs>
          <w:tab w:val="clear" w:pos="5040"/>
        </w:tabs>
        <w:spacing w:after="120"/>
        <w:ind w:left="397" w:hanging="397"/>
        <w:jc w:val="both"/>
        <w:rPr>
          <w:rFonts w:cs="Arial"/>
          <w:sz w:val="22"/>
          <w:szCs w:val="22"/>
        </w:rPr>
      </w:pPr>
      <w:r w:rsidRPr="001F3246">
        <w:rPr>
          <w:rFonts w:cs="Arial"/>
          <w:sz w:val="22"/>
          <w:szCs w:val="22"/>
        </w:rPr>
        <w:t>Jednotlivé Objednávky vystavené Kupujícím a doručené Prodávajícímu</w:t>
      </w:r>
      <w:r w:rsidRPr="001F3246">
        <w:rPr>
          <w:rFonts w:cs="Arial"/>
          <w:color w:val="3366FF"/>
          <w:sz w:val="22"/>
          <w:szCs w:val="22"/>
        </w:rPr>
        <w:t>,</w:t>
      </w:r>
      <w:r w:rsidRPr="001F3246">
        <w:rPr>
          <w:rFonts w:cs="Arial"/>
          <w:sz w:val="22"/>
          <w:szCs w:val="22"/>
        </w:rPr>
        <w:t xml:space="preserve"> </w:t>
      </w:r>
      <w:r w:rsidR="006C2FAB" w:rsidRPr="001F3246">
        <w:rPr>
          <w:rFonts w:cs="Arial"/>
          <w:sz w:val="22"/>
          <w:szCs w:val="22"/>
        </w:rPr>
        <w:t xml:space="preserve">musí </w:t>
      </w:r>
      <w:r w:rsidRPr="001F3246">
        <w:rPr>
          <w:rFonts w:cs="Arial"/>
          <w:sz w:val="22"/>
          <w:szCs w:val="22"/>
        </w:rPr>
        <w:t>obsahovat zejména</w:t>
      </w:r>
      <w:r w:rsidR="006C2FAB" w:rsidRPr="001F3246">
        <w:rPr>
          <w:rFonts w:cs="Arial"/>
          <w:sz w:val="22"/>
          <w:szCs w:val="22"/>
        </w:rPr>
        <w:t xml:space="preserve"> následující náležitosti</w:t>
      </w:r>
      <w:r w:rsidRPr="001F3246">
        <w:rPr>
          <w:rFonts w:cs="Arial"/>
          <w:sz w:val="22"/>
          <w:szCs w:val="22"/>
        </w:rPr>
        <w:t xml:space="preserve">: </w:t>
      </w:r>
    </w:p>
    <w:p w14:paraId="4E2E5E55" w14:textId="77777777" w:rsidR="006F7BB7" w:rsidRPr="001F3246" w:rsidRDefault="00DE174A" w:rsidP="00D91E81">
      <w:pPr>
        <w:pStyle w:val="Titulek"/>
        <w:numPr>
          <w:ilvl w:val="0"/>
          <w:numId w:val="8"/>
        </w:numPr>
        <w:tabs>
          <w:tab w:val="clear" w:pos="644"/>
          <w:tab w:val="num" w:pos="851"/>
        </w:tabs>
        <w:spacing w:before="0" w:after="0"/>
        <w:ind w:left="850" w:hanging="425"/>
        <w:jc w:val="both"/>
        <w:rPr>
          <w:rFonts w:ascii="Arial" w:hAnsi="Arial" w:cs="Arial"/>
          <w:b w:val="0"/>
          <w:bCs/>
          <w:sz w:val="22"/>
          <w:szCs w:val="22"/>
          <w:u w:val="none"/>
          <w:lang w:val="cs-CZ"/>
        </w:rPr>
      </w:pPr>
      <w:r w:rsidRPr="001F3246">
        <w:rPr>
          <w:rFonts w:ascii="Arial" w:hAnsi="Arial" w:cs="Arial"/>
          <w:b w:val="0"/>
          <w:bCs/>
          <w:sz w:val="22"/>
          <w:szCs w:val="22"/>
          <w:u w:val="none"/>
          <w:lang w:val="cs-CZ"/>
        </w:rPr>
        <w:t xml:space="preserve">přesné označení daného </w:t>
      </w:r>
      <w:r w:rsidR="00FC0CCF" w:rsidRPr="001F3246">
        <w:rPr>
          <w:rFonts w:ascii="Arial" w:hAnsi="Arial" w:cs="Arial"/>
          <w:b w:val="0"/>
          <w:bCs/>
          <w:sz w:val="22"/>
          <w:szCs w:val="22"/>
          <w:u w:val="none"/>
          <w:lang w:val="cs-CZ"/>
        </w:rPr>
        <w:t>Kupujícího</w:t>
      </w:r>
      <w:r w:rsidR="006F7BB7" w:rsidRPr="001F3246">
        <w:rPr>
          <w:rFonts w:ascii="Arial" w:hAnsi="Arial" w:cs="Arial"/>
          <w:b w:val="0"/>
          <w:bCs/>
          <w:sz w:val="22"/>
          <w:szCs w:val="22"/>
          <w:u w:val="none"/>
          <w:lang w:val="cs-CZ"/>
        </w:rPr>
        <w:t xml:space="preserve"> a Prodávajícího (zejména obchodní firmu, sídlo, IČ, DIČ, bankovní</w:t>
      </w:r>
      <w:r w:rsidR="00AF58C3" w:rsidRPr="001F3246">
        <w:rPr>
          <w:rFonts w:ascii="Arial" w:hAnsi="Arial" w:cs="Arial"/>
          <w:b w:val="0"/>
          <w:bCs/>
          <w:sz w:val="22"/>
          <w:szCs w:val="22"/>
          <w:u w:val="none"/>
          <w:lang w:val="cs-CZ"/>
        </w:rPr>
        <w:t xml:space="preserve"> spojení a číslo účtu </w:t>
      </w:r>
      <w:r w:rsidR="00FC0CCF" w:rsidRPr="001F3246">
        <w:rPr>
          <w:rFonts w:ascii="Arial" w:hAnsi="Arial" w:cs="Arial"/>
          <w:b w:val="0"/>
          <w:bCs/>
          <w:sz w:val="22"/>
          <w:szCs w:val="22"/>
          <w:u w:val="none"/>
          <w:lang w:val="cs-CZ"/>
        </w:rPr>
        <w:t>Kupujícího</w:t>
      </w:r>
      <w:r w:rsidR="006F7BB7" w:rsidRPr="001F3246">
        <w:rPr>
          <w:rFonts w:ascii="Arial" w:hAnsi="Arial" w:cs="Arial"/>
          <w:b w:val="0"/>
          <w:bCs/>
          <w:sz w:val="22"/>
          <w:szCs w:val="22"/>
          <w:u w:val="none"/>
          <w:lang w:val="cs-CZ"/>
        </w:rPr>
        <w:t>, údaje o zápisu v obchodním rejstříku)</w:t>
      </w:r>
      <w:r w:rsidRPr="001F3246">
        <w:rPr>
          <w:rFonts w:ascii="Arial" w:hAnsi="Arial" w:cs="Arial"/>
          <w:b w:val="0"/>
          <w:bCs/>
          <w:sz w:val="22"/>
          <w:szCs w:val="22"/>
          <w:u w:val="none"/>
          <w:lang w:val="cs-CZ"/>
        </w:rPr>
        <w:t>,</w:t>
      </w:r>
      <w:r w:rsidR="006F7BB7" w:rsidRPr="001F3246">
        <w:rPr>
          <w:rFonts w:ascii="Arial" w:hAnsi="Arial" w:cs="Arial"/>
          <w:b w:val="0"/>
          <w:bCs/>
          <w:sz w:val="22"/>
          <w:szCs w:val="22"/>
          <w:u w:val="none"/>
          <w:lang w:val="cs-CZ"/>
        </w:rPr>
        <w:t xml:space="preserve"> </w:t>
      </w:r>
      <w:r w:rsidRPr="001F3246">
        <w:rPr>
          <w:rFonts w:ascii="Arial" w:hAnsi="Arial" w:cs="Arial"/>
          <w:b w:val="0"/>
          <w:bCs/>
          <w:sz w:val="22"/>
          <w:szCs w:val="22"/>
          <w:u w:val="none"/>
          <w:lang w:val="cs-CZ"/>
        </w:rPr>
        <w:t>podpis</w:t>
      </w:r>
      <w:r w:rsidR="00AF58C3" w:rsidRPr="001F3246">
        <w:rPr>
          <w:rFonts w:ascii="Arial" w:hAnsi="Arial" w:cs="Arial"/>
          <w:b w:val="0"/>
          <w:bCs/>
          <w:sz w:val="22"/>
          <w:szCs w:val="22"/>
          <w:u w:val="none"/>
          <w:lang w:val="cs-CZ"/>
        </w:rPr>
        <w:t xml:space="preserve"> </w:t>
      </w:r>
      <w:r w:rsidR="006F7BB7" w:rsidRPr="001F3246">
        <w:rPr>
          <w:rFonts w:ascii="Arial" w:hAnsi="Arial" w:cs="Arial"/>
          <w:b w:val="0"/>
          <w:bCs/>
          <w:sz w:val="22"/>
          <w:szCs w:val="22"/>
          <w:u w:val="none"/>
          <w:lang w:val="cs-CZ"/>
        </w:rPr>
        <w:t>osobou oprávněnou</w:t>
      </w:r>
      <w:r w:rsidR="006C2FAB" w:rsidRPr="001F3246">
        <w:rPr>
          <w:rFonts w:ascii="Arial" w:hAnsi="Arial" w:cs="Arial"/>
          <w:b w:val="0"/>
          <w:bCs/>
          <w:sz w:val="22"/>
          <w:szCs w:val="22"/>
          <w:u w:val="none"/>
          <w:lang w:val="cs-CZ"/>
        </w:rPr>
        <w:t xml:space="preserve"> </w:t>
      </w:r>
      <w:r w:rsidRPr="001F3246">
        <w:rPr>
          <w:rFonts w:ascii="Arial" w:hAnsi="Arial" w:cs="Arial"/>
          <w:b w:val="0"/>
          <w:bCs/>
          <w:sz w:val="22"/>
          <w:szCs w:val="22"/>
          <w:u w:val="none"/>
          <w:lang w:val="cs-CZ"/>
        </w:rPr>
        <w:t xml:space="preserve">k jejímu podpisu </w:t>
      </w:r>
      <w:r w:rsidR="006C2FAB" w:rsidRPr="001F3246">
        <w:rPr>
          <w:rFonts w:ascii="Arial" w:hAnsi="Arial" w:cs="Arial"/>
          <w:b w:val="0"/>
          <w:bCs/>
          <w:sz w:val="22"/>
          <w:szCs w:val="22"/>
          <w:u w:val="none"/>
          <w:lang w:val="cs-CZ"/>
        </w:rPr>
        <w:t>(podle platného podpisového řádu)</w:t>
      </w:r>
      <w:r w:rsidR="006F7BB7" w:rsidRPr="001F3246">
        <w:rPr>
          <w:rFonts w:ascii="Arial" w:hAnsi="Arial" w:cs="Arial"/>
          <w:b w:val="0"/>
          <w:bCs/>
          <w:sz w:val="22"/>
          <w:szCs w:val="22"/>
          <w:u w:val="none"/>
          <w:lang w:val="cs-CZ"/>
        </w:rPr>
        <w:t>,</w:t>
      </w:r>
    </w:p>
    <w:p w14:paraId="63E5BC44" w14:textId="77777777" w:rsidR="00FC0CCF" w:rsidRPr="00B123C1" w:rsidRDefault="00FC0CCF" w:rsidP="00D91E81">
      <w:pPr>
        <w:pStyle w:val="Titulek"/>
        <w:numPr>
          <w:ilvl w:val="0"/>
          <w:numId w:val="8"/>
        </w:numPr>
        <w:tabs>
          <w:tab w:val="clear" w:pos="644"/>
          <w:tab w:val="num" w:pos="720"/>
        </w:tabs>
        <w:spacing w:before="120" w:after="0"/>
        <w:ind w:left="786" w:hanging="425"/>
        <w:jc w:val="both"/>
        <w:rPr>
          <w:rFonts w:ascii="Arial" w:hAnsi="Arial" w:cs="Arial"/>
          <w:b w:val="0"/>
          <w:bCs/>
          <w:sz w:val="22"/>
          <w:szCs w:val="22"/>
          <w:u w:val="none"/>
          <w:lang w:val="cs-CZ"/>
        </w:rPr>
      </w:pPr>
      <w:r w:rsidRPr="00B123C1">
        <w:rPr>
          <w:rFonts w:ascii="Arial" w:hAnsi="Arial" w:cs="Arial"/>
          <w:b w:val="0"/>
          <w:bCs/>
          <w:sz w:val="22"/>
          <w:szCs w:val="22"/>
          <w:u w:val="none"/>
          <w:lang w:val="cs-CZ"/>
        </w:rPr>
        <w:t xml:space="preserve">technickou specifikaci požadovaného Zboží </w:t>
      </w:r>
      <w:r w:rsidR="00B123C1" w:rsidRPr="00B123C1">
        <w:rPr>
          <w:rFonts w:ascii="Arial" w:hAnsi="Arial" w:cs="Arial"/>
          <w:b w:val="0"/>
          <w:bCs/>
          <w:color w:val="auto"/>
          <w:sz w:val="22"/>
          <w:szCs w:val="22"/>
          <w:u w:val="none"/>
          <w:lang w:val="cs-CZ"/>
        </w:rPr>
        <w:t xml:space="preserve">(minimálně popis provedení, DN, PN, typ těsnění, počet kusů požadovaného Zboží), </w:t>
      </w:r>
    </w:p>
    <w:p w14:paraId="7F74714A" w14:textId="3F9ACE24" w:rsidR="009C27E2" w:rsidRPr="001F3246" w:rsidRDefault="00FC0CCF" w:rsidP="00D91E81">
      <w:pPr>
        <w:pStyle w:val="Titulek"/>
        <w:numPr>
          <w:ilvl w:val="0"/>
          <w:numId w:val="8"/>
        </w:numPr>
        <w:tabs>
          <w:tab w:val="clear" w:pos="644"/>
          <w:tab w:val="num" w:pos="786"/>
          <w:tab w:val="num" w:pos="851"/>
        </w:tabs>
        <w:spacing w:before="120" w:after="0"/>
        <w:ind w:left="786" w:hanging="425"/>
        <w:jc w:val="both"/>
        <w:rPr>
          <w:rFonts w:ascii="Arial" w:hAnsi="Arial" w:cs="Arial"/>
          <w:b w:val="0"/>
          <w:bCs/>
          <w:sz w:val="22"/>
          <w:szCs w:val="22"/>
          <w:u w:val="none"/>
          <w:lang w:val="cs-CZ"/>
        </w:rPr>
      </w:pPr>
      <w:r w:rsidRPr="001F3246">
        <w:rPr>
          <w:rFonts w:ascii="Arial" w:hAnsi="Arial" w:cs="Arial"/>
          <w:b w:val="0"/>
          <w:bCs/>
          <w:sz w:val="22"/>
          <w:szCs w:val="22"/>
          <w:u w:val="none"/>
          <w:lang w:val="cs-CZ"/>
        </w:rPr>
        <w:t>termín a event. místo plnění (dodání Zboží), pokud bude jiné než sídlo Kupujícího, s odkazem na číslo smlouvy a číslo investiční akce (</w:t>
      </w:r>
      <w:r w:rsidR="00F21E3C">
        <w:rPr>
          <w:rFonts w:ascii="Arial" w:hAnsi="Arial" w:cs="Arial"/>
          <w:b w:val="0"/>
          <w:bCs/>
          <w:sz w:val="22"/>
          <w:szCs w:val="22"/>
          <w:u w:val="none"/>
          <w:lang w:val="cs-CZ"/>
        </w:rPr>
        <w:t>Č. stavby</w:t>
      </w:r>
      <w:r w:rsidRPr="001F3246">
        <w:rPr>
          <w:rFonts w:ascii="Arial" w:hAnsi="Arial" w:cs="Arial"/>
          <w:b w:val="0"/>
          <w:bCs/>
          <w:sz w:val="22"/>
          <w:szCs w:val="22"/>
          <w:u w:val="none"/>
          <w:lang w:val="cs-CZ"/>
        </w:rPr>
        <w:t>).</w:t>
      </w:r>
    </w:p>
    <w:p w14:paraId="312B1600" w14:textId="322130D7" w:rsidR="009C27E2" w:rsidRPr="001F3246" w:rsidRDefault="006F7BB7" w:rsidP="00D91E81">
      <w:pPr>
        <w:pStyle w:val="Titulek"/>
        <w:numPr>
          <w:ilvl w:val="0"/>
          <w:numId w:val="8"/>
        </w:numPr>
        <w:tabs>
          <w:tab w:val="clear" w:pos="644"/>
          <w:tab w:val="num" w:pos="786"/>
          <w:tab w:val="num" w:pos="851"/>
        </w:tabs>
        <w:spacing w:before="120" w:after="0"/>
        <w:ind w:left="786" w:hanging="425"/>
        <w:jc w:val="both"/>
        <w:rPr>
          <w:rFonts w:ascii="Arial" w:hAnsi="Arial" w:cs="Arial"/>
          <w:b w:val="0"/>
          <w:bCs/>
          <w:sz w:val="22"/>
          <w:szCs w:val="22"/>
          <w:u w:val="none"/>
          <w:lang w:val="cs-CZ"/>
        </w:rPr>
      </w:pPr>
      <w:r w:rsidRPr="001F3246">
        <w:rPr>
          <w:rFonts w:ascii="Arial" w:hAnsi="Arial" w:cs="Arial"/>
          <w:b w:val="0"/>
          <w:bCs/>
          <w:sz w:val="22"/>
          <w:szCs w:val="22"/>
          <w:u w:val="none"/>
          <w:lang w:val="cs-CZ"/>
        </w:rPr>
        <w:t xml:space="preserve">cenu </w:t>
      </w:r>
      <w:r w:rsidR="00F21E3C">
        <w:rPr>
          <w:rFonts w:ascii="Arial" w:hAnsi="Arial" w:cs="Arial"/>
          <w:b w:val="0"/>
          <w:bCs/>
          <w:sz w:val="22"/>
          <w:szCs w:val="22"/>
          <w:u w:val="none"/>
          <w:lang w:val="cs-CZ"/>
        </w:rPr>
        <w:t>stanovenou</w:t>
      </w:r>
      <w:r w:rsidR="00F21E3C" w:rsidRPr="001F3246">
        <w:rPr>
          <w:rFonts w:ascii="Arial" w:hAnsi="Arial" w:cs="Arial"/>
          <w:b w:val="0"/>
          <w:bCs/>
          <w:sz w:val="22"/>
          <w:szCs w:val="22"/>
          <w:u w:val="none"/>
          <w:lang w:val="cs-CZ"/>
        </w:rPr>
        <w:t xml:space="preserve"> </w:t>
      </w:r>
      <w:r w:rsidR="00AF58C3" w:rsidRPr="001F3246">
        <w:rPr>
          <w:rFonts w:ascii="Arial" w:hAnsi="Arial" w:cs="Arial"/>
          <w:b w:val="0"/>
          <w:bCs/>
          <w:sz w:val="22"/>
          <w:szCs w:val="22"/>
          <w:u w:val="none"/>
          <w:lang w:val="cs-CZ"/>
        </w:rPr>
        <w:t xml:space="preserve">dle </w:t>
      </w:r>
      <w:r w:rsidR="00FC0CCF" w:rsidRPr="001F3246">
        <w:rPr>
          <w:rFonts w:ascii="Arial" w:hAnsi="Arial" w:cs="Arial"/>
          <w:b w:val="0"/>
          <w:bCs/>
          <w:sz w:val="22"/>
          <w:szCs w:val="22"/>
          <w:u w:val="none"/>
          <w:lang w:val="cs-CZ"/>
        </w:rPr>
        <w:t>Ceníku</w:t>
      </w:r>
      <w:r w:rsidR="00E3509E" w:rsidRPr="001F3246">
        <w:rPr>
          <w:rFonts w:ascii="Arial" w:hAnsi="Arial" w:cs="Arial"/>
          <w:b w:val="0"/>
          <w:bCs/>
          <w:sz w:val="22"/>
          <w:szCs w:val="22"/>
          <w:u w:val="none"/>
          <w:lang w:val="cs-CZ"/>
        </w:rPr>
        <w:t>,</w:t>
      </w:r>
    </w:p>
    <w:p w14:paraId="5CF7CA0D" w14:textId="52CDFC7D" w:rsidR="00AF58C3" w:rsidRPr="001F3246" w:rsidRDefault="00FC0CCF" w:rsidP="00D91E81">
      <w:pPr>
        <w:pStyle w:val="Titulek"/>
        <w:numPr>
          <w:ilvl w:val="0"/>
          <w:numId w:val="8"/>
        </w:numPr>
        <w:tabs>
          <w:tab w:val="clear" w:pos="644"/>
          <w:tab w:val="num" w:pos="786"/>
          <w:tab w:val="num" w:pos="851"/>
        </w:tabs>
        <w:spacing w:before="120" w:after="0"/>
        <w:ind w:left="786" w:hanging="425"/>
        <w:jc w:val="both"/>
        <w:rPr>
          <w:rFonts w:ascii="Arial" w:hAnsi="Arial" w:cs="Arial"/>
          <w:b w:val="0"/>
          <w:bCs/>
          <w:sz w:val="22"/>
          <w:szCs w:val="22"/>
          <w:u w:val="none"/>
          <w:lang w:val="cs-CZ"/>
        </w:rPr>
      </w:pPr>
      <w:r w:rsidRPr="001F3246">
        <w:rPr>
          <w:rFonts w:ascii="Arial" w:hAnsi="Arial" w:cs="Arial"/>
          <w:b w:val="0"/>
          <w:bCs/>
          <w:sz w:val="22"/>
          <w:szCs w:val="22"/>
          <w:u w:val="none"/>
          <w:lang w:val="cs-CZ"/>
        </w:rPr>
        <w:t xml:space="preserve">odkaz na </w:t>
      </w:r>
      <w:r w:rsidR="0082586B">
        <w:rPr>
          <w:rFonts w:ascii="Arial" w:hAnsi="Arial" w:cs="Arial"/>
          <w:b w:val="0"/>
          <w:bCs/>
          <w:sz w:val="22"/>
          <w:szCs w:val="22"/>
          <w:u w:val="none"/>
          <w:lang w:val="cs-CZ"/>
        </w:rPr>
        <w:t xml:space="preserve">tuto </w:t>
      </w:r>
      <w:r w:rsidRPr="001F3246">
        <w:rPr>
          <w:rFonts w:ascii="Arial" w:hAnsi="Arial" w:cs="Arial"/>
          <w:b w:val="0"/>
          <w:bCs/>
          <w:sz w:val="22"/>
          <w:szCs w:val="22"/>
          <w:u w:val="none"/>
          <w:lang w:val="cs-CZ"/>
        </w:rPr>
        <w:t>Smlouvu</w:t>
      </w:r>
      <w:r w:rsidR="006F7BB7" w:rsidRPr="001F3246">
        <w:rPr>
          <w:rFonts w:ascii="Arial" w:hAnsi="Arial" w:cs="Arial"/>
          <w:b w:val="0"/>
          <w:bCs/>
          <w:sz w:val="22"/>
          <w:szCs w:val="22"/>
          <w:u w:val="none"/>
          <w:lang w:val="cs-CZ"/>
        </w:rPr>
        <w:t xml:space="preserve"> s uvedením jejího čísla. </w:t>
      </w:r>
    </w:p>
    <w:p w14:paraId="290F3C93" w14:textId="2201F4C5" w:rsidR="006F7BB7" w:rsidRPr="007421CB" w:rsidRDefault="00292B5E" w:rsidP="00AD2531">
      <w:pPr>
        <w:numPr>
          <w:ilvl w:val="6"/>
          <w:numId w:val="5"/>
        </w:numPr>
        <w:tabs>
          <w:tab w:val="clear" w:pos="5040"/>
        </w:tabs>
        <w:spacing w:after="120"/>
        <w:ind w:left="397" w:hanging="397"/>
        <w:jc w:val="both"/>
        <w:rPr>
          <w:rFonts w:cs="Arial"/>
          <w:sz w:val="22"/>
          <w:szCs w:val="22"/>
        </w:rPr>
      </w:pPr>
      <w:r w:rsidRPr="007421CB">
        <w:rPr>
          <w:rFonts w:cs="Arial"/>
          <w:sz w:val="22"/>
          <w:szCs w:val="22"/>
        </w:rPr>
        <w:t>Smluvní strany</w:t>
      </w:r>
      <w:r w:rsidR="006F7BB7" w:rsidRPr="007421CB">
        <w:rPr>
          <w:rFonts w:cs="Arial"/>
          <w:sz w:val="22"/>
          <w:szCs w:val="22"/>
        </w:rPr>
        <w:t xml:space="preserve"> </w:t>
      </w:r>
      <w:r w:rsidRPr="007421CB">
        <w:rPr>
          <w:rFonts w:cs="Arial"/>
          <w:sz w:val="22"/>
          <w:szCs w:val="22"/>
        </w:rPr>
        <w:t>berou na vědomí</w:t>
      </w:r>
      <w:r w:rsidR="006F7BB7" w:rsidRPr="007421CB">
        <w:rPr>
          <w:rFonts w:cs="Arial"/>
          <w:sz w:val="22"/>
          <w:szCs w:val="22"/>
        </w:rPr>
        <w:t>, že práva a povinnosti vyplývající z jednotlivé Objednávky se budou řídit jed</w:t>
      </w:r>
      <w:r w:rsidR="00E3509E" w:rsidRPr="007421CB">
        <w:rPr>
          <w:rFonts w:cs="Arial"/>
          <w:sz w:val="22"/>
          <w:szCs w:val="22"/>
        </w:rPr>
        <w:t>notlivými akty v tomto pořadí:</w:t>
      </w:r>
    </w:p>
    <w:p w14:paraId="4893A3CD" w14:textId="77777777" w:rsidR="006F7BB7" w:rsidRPr="001F3246" w:rsidRDefault="006F7BB7" w:rsidP="009C27E2">
      <w:pPr>
        <w:pStyle w:val="Titulek"/>
        <w:numPr>
          <w:ilvl w:val="0"/>
          <w:numId w:val="0"/>
        </w:numPr>
        <w:spacing w:before="120" w:after="120"/>
        <w:ind w:left="850" w:hanging="425"/>
        <w:jc w:val="both"/>
        <w:rPr>
          <w:rFonts w:ascii="Arial" w:hAnsi="Arial" w:cs="Arial"/>
          <w:b w:val="0"/>
          <w:bCs/>
          <w:sz w:val="22"/>
          <w:szCs w:val="22"/>
          <w:u w:val="none"/>
          <w:lang w:val="cs-CZ"/>
        </w:rPr>
      </w:pPr>
      <w:r w:rsidRPr="001F3246">
        <w:rPr>
          <w:rFonts w:ascii="Arial" w:hAnsi="Arial" w:cs="Arial"/>
          <w:b w:val="0"/>
          <w:bCs/>
          <w:sz w:val="22"/>
          <w:szCs w:val="22"/>
          <w:u w:val="none"/>
          <w:lang w:val="cs-CZ"/>
        </w:rPr>
        <w:t>a)</w:t>
      </w:r>
      <w:r w:rsidRPr="001F3246">
        <w:rPr>
          <w:rFonts w:ascii="Arial" w:hAnsi="Arial" w:cs="Arial"/>
          <w:b w:val="0"/>
          <w:bCs/>
          <w:sz w:val="22"/>
          <w:szCs w:val="22"/>
          <w:u w:val="none"/>
          <w:lang w:val="cs-CZ"/>
        </w:rPr>
        <w:tab/>
        <w:t xml:space="preserve">ustanoveními jednotlivé </w:t>
      </w:r>
      <w:r w:rsidR="00B96CA3" w:rsidRPr="001F3246">
        <w:rPr>
          <w:rFonts w:ascii="Arial" w:hAnsi="Arial" w:cs="Arial"/>
          <w:b w:val="0"/>
          <w:bCs/>
          <w:sz w:val="22"/>
          <w:szCs w:val="22"/>
          <w:u w:val="none"/>
          <w:lang w:val="cs-CZ"/>
        </w:rPr>
        <w:t>Objednávky</w:t>
      </w:r>
      <w:r w:rsidRPr="001F3246">
        <w:rPr>
          <w:rFonts w:ascii="Arial" w:hAnsi="Arial" w:cs="Arial"/>
          <w:b w:val="0"/>
          <w:bCs/>
          <w:sz w:val="22"/>
          <w:szCs w:val="22"/>
          <w:u w:val="none"/>
          <w:lang w:val="cs-CZ"/>
        </w:rPr>
        <w:t>, přičemž v případě odchylek od</w:t>
      </w:r>
      <w:r w:rsidR="003C1BA5" w:rsidRPr="001F3246">
        <w:rPr>
          <w:rFonts w:ascii="Arial" w:hAnsi="Arial" w:cs="Arial"/>
          <w:b w:val="0"/>
          <w:bCs/>
          <w:sz w:val="22"/>
          <w:szCs w:val="22"/>
          <w:u w:val="none"/>
          <w:lang w:val="cs-CZ"/>
        </w:rPr>
        <w:t> </w:t>
      </w:r>
      <w:r w:rsidRPr="001F3246">
        <w:rPr>
          <w:rFonts w:ascii="Arial" w:hAnsi="Arial" w:cs="Arial"/>
          <w:b w:val="0"/>
          <w:bCs/>
          <w:sz w:val="22"/>
          <w:szCs w:val="22"/>
          <w:u w:val="none"/>
          <w:lang w:val="cs-CZ"/>
        </w:rPr>
        <w:t>ustanovení této Smlouvy musí být v konkrétní jednotlivé Objednávce na odchylku výslovně upozorněno, a to s uvedením ustanovení, kterého se odchylka týká,</w:t>
      </w:r>
    </w:p>
    <w:p w14:paraId="62FFC57D" w14:textId="77777777" w:rsidR="006F7BB7" w:rsidRPr="001F3246" w:rsidRDefault="006F7BB7" w:rsidP="00AF58C3">
      <w:pPr>
        <w:pStyle w:val="Titulek"/>
        <w:numPr>
          <w:ilvl w:val="0"/>
          <w:numId w:val="0"/>
        </w:numPr>
        <w:spacing w:before="0" w:after="120"/>
        <w:ind w:left="851" w:hanging="425"/>
        <w:jc w:val="both"/>
        <w:rPr>
          <w:rFonts w:ascii="Arial" w:hAnsi="Arial" w:cs="Arial"/>
          <w:b w:val="0"/>
          <w:bCs/>
          <w:sz w:val="22"/>
          <w:szCs w:val="22"/>
          <w:u w:val="none"/>
          <w:lang w:val="cs-CZ"/>
        </w:rPr>
      </w:pPr>
      <w:r w:rsidRPr="001F3246">
        <w:rPr>
          <w:rFonts w:ascii="Arial" w:hAnsi="Arial" w:cs="Arial"/>
          <w:b w:val="0"/>
          <w:bCs/>
          <w:sz w:val="22"/>
          <w:szCs w:val="22"/>
          <w:u w:val="none"/>
          <w:lang w:val="cs-CZ"/>
        </w:rPr>
        <w:t>b)</w:t>
      </w:r>
      <w:r w:rsidRPr="001F3246">
        <w:rPr>
          <w:rFonts w:ascii="Arial" w:hAnsi="Arial" w:cs="Arial"/>
          <w:b w:val="0"/>
          <w:bCs/>
          <w:sz w:val="22"/>
          <w:szCs w:val="22"/>
          <w:u w:val="none"/>
          <w:lang w:val="cs-CZ"/>
        </w:rPr>
        <w:tab/>
        <w:t>ustanoveními této Smlouvy, včetně jejích příloh</w:t>
      </w:r>
    </w:p>
    <w:p w14:paraId="09483A55" w14:textId="6C095658" w:rsidR="006F7BB7" w:rsidRPr="001F3246" w:rsidRDefault="006F7BB7" w:rsidP="00AF58C3">
      <w:pPr>
        <w:pStyle w:val="Titulek"/>
        <w:numPr>
          <w:ilvl w:val="0"/>
          <w:numId w:val="0"/>
        </w:numPr>
        <w:spacing w:before="0" w:after="120"/>
        <w:ind w:left="851" w:hanging="425"/>
        <w:jc w:val="both"/>
        <w:rPr>
          <w:rFonts w:ascii="Arial" w:hAnsi="Arial" w:cs="Arial"/>
          <w:b w:val="0"/>
          <w:bCs/>
          <w:sz w:val="22"/>
          <w:szCs w:val="22"/>
          <w:u w:val="none"/>
          <w:lang w:val="cs-CZ"/>
        </w:rPr>
      </w:pPr>
      <w:r w:rsidRPr="001F3246">
        <w:rPr>
          <w:rFonts w:ascii="Arial" w:hAnsi="Arial" w:cs="Arial"/>
          <w:b w:val="0"/>
          <w:bCs/>
          <w:sz w:val="22"/>
          <w:szCs w:val="22"/>
          <w:u w:val="none"/>
          <w:lang w:val="cs-CZ"/>
        </w:rPr>
        <w:t>c)</w:t>
      </w:r>
      <w:r w:rsidRPr="001F3246">
        <w:rPr>
          <w:rFonts w:ascii="Arial" w:hAnsi="Arial" w:cs="Arial"/>
          <w:b w:val="0"/>
          <w:bCs/>
          <w:sz w:val="22"/>
          <w:szCs w:val="22"/>
          <w:u w:val="none"/>
          <w:lang w:val="cs-CZ"/>
        </w:rPr>
        <w:tab/>
        <w:t>příslušnými ustanoveními ob</w:t>
      </w:r>
      <w:r w:rsidR="0082586B">
        <w:rPr>
          <w:rFonts w:ascii="Arial" w:hAnsi="Arial" w:cs="Arial"/>
          <w:b w:val="0"/>
          <w:bCs/>
          <w:sz w:val="22"/>
          <w:szCs w:val="22"/>
          <w:u w:val="none"/>
          <w:lang w:val="cs-CZ"/>
        </w:rPr>
        <w:t>čanského</w:t>
      </w:r>
      <w:r w:rsidRPr="001F3246">
        <w:rPr>
          <w:rFonts w:ascii="Arial" w:hAnsi="Arial" w:cs="Arial"/>
          <w:b w:val="0"/>
          <w:bCs/>
          <w:sz w:val="22"/>
          <w:szCs w:val="22"/>
          <w:u w:val="none"/>
          <w:lang w:val="cs-CZ"/>
        </w:rPr>
        <w:t xml:space="preserve"> zákon</w:t>
      </w:r>
      <w:r w:rsidR="00704985" w:rsidRPr="001F3246">
        <w:rPr>
          <w:rFonts w:ascii="Arial" w:hAnsi="Arial" w:cs="Arial"/>
          <w:b w:val="0"/>
          <w:bCs/>
          <w:sz w:val="22"/>
          <w:szCs w:val="22"/>
          <w:u w:val="none"/>
          <w:lang w:val="cs-CZ"/>
        </w:rPr>
        <w:t>íku upravujícími smlouvu kupní.</w:t>
      </w:r>
    </w:p>
    <w:p w14:paraId="32F29443" w14:textId="77777777" w:rsidR="009A778B" w:rsidRPr="001F3246" w:rsidRDefault="00894185" w:rsidP="009A778B">
      <w:pPr>
        <w:pStyle w:val="Titulek"/>
        <w:numPr>
          <w:ilvl w:val="0"/>
          <w:numId w:val="0"/>
        </w:numPr>
        <w:spacing w:before="0" w:after="120"/>
        <w:ind w:left="426"/>
        <w:jc w:val="both"/>
        <w:rPr>
          <w:rFonts w:ascii="Arial" w:hAnsi="Arial" w:cs="Arial"/>
          <w:b w:val="0"/>
          <w:bCs/>
          <w:sz w:val="22"/>
          <w:szCs w:val="22"/>
          <w:u w:val="none"/>
          <w:lang w:val="cs-CZ"/>
        </w:rPr>
      </w:pPr>
      <w:r w:rsidRPr="001F3246">
        <w:rPr>
          <w:rFonts w:ascii="Arial" w:hAnsi="Arial" w:cs="Arial"/>
          <w:b w:val="0"/>
          <w:bCs/>
          <w:sz w:val="22"/>
          <w:szCs w:val="22"/>
          <w:u w:val="none"/>
          <w:lang w:val="cs-CZ"/>
        </w:rPr>
        <w:t xml:space="preserve">Smluvní strany se zavazují, že odchylky od této Smlouvy nebudou představovat podstatné změny ve smyslu § 89 odst. 8 zákona č. 137/2006 Sb., o veřejných zakázkách, ve znění pozdějších předpisů. </w:t>
      </w:r>
    </w:p>
    <w:p w14:paraId="1F2EAFD3" w14:textId="0384C24E" w:rsidR="004757FF" w:rsidRPr="00AD2531" w:rsidRDefault="00E97B1F" w:rsidP="007421CB">
      <w:pPr>
        <w:numPr>
          <w:ilvl w:val="6"/>
          <w:numId w:val="5"/>
        </w:numPr>
        <w:tabs>
          <w:tab w:val="clear" w:pos="5040"/>
        </w:tabs>
        <w:spacing w:after="120"/>
        <w:ind w:left="397" w:hanging="397"/>
        <w:jc w:val="both"/>
        <w:rPr>
          <w:rFonts w:cs="Arial"/>
          <w:sz w:val="22"/>
          <w:szCs w:val="22"/>
        </w:rPr>
      </w:pPr>
      <w:r w:rsidRPr="007421CB">
        <w:rPr>
          <w:rFonts w:cs="Arial"/>
          <w:sz w:val="22"/>
          <w:szCs w:val="22"/>
        </w:rPr>
        <w:t>Objednávka se považuje za akceptovanou v</w:t>
      </w:r>
      <w:r w:rsidR="00B02C53" w:rsidRPr="007421CB">
        <w:rPr>
          <w:rFonts w:cs="Arial"/>
          <w:sz w:val="22"/>
          <w:szCs w:val="22"/>
        </w:rPr>
        <w:t> </w:t>
      </w:r>
      <w:r w:rsidRPr="007421CB">
        <w:rPr>
          <w:rFonts w:cs="Arial"/>
          <w:sz w:val="22"/>
          <w:szCs w:val="22"/>
        </w:rPr>
        <w:t>případě</w:t>
      </w:r>
      <w:r w:rsidR="00B02C53" w:rsidRPr="007421CB">
        <w:rPr>
          <w:rFonts w:cs="Arial"/>
          <w:sz w:val="22"/>
          <w:szCs w:val="22"/>
        </w:rPr>
        <w:t>, že nebude nejpozději do dvou pracovní</w:t>
      </w:r>
      <w:r w:rsidR="00B02C53" w:rsidRPr="00AD2531">
        <w:rPr>
          <w:rFonts w:cs="Arial"/>
          <w:sz w:val="22"/>
          <w:szCs w:val="22"/>
        </w:rPr>
        <w:t xml:space="preserve">ch dní </w:t>
      </w:r>
      <w:r w:rsidR="00176761" w:rsidRPr="00AD2531">
        <w:rPr>
          <w:rFonts w:cs="Arial"/>
          <w:sz w:val="22"/>
          <w:szCs w:val="22"/>
        </w:rPr>
        <w:t>vrácena P</w:t>
      </w:r>
      <w:r w:rsidR="00B02C53" w:rsidRPr="00AD2531">
        <w:rPr>
          <w:rFonts w:cs="Arial"/>
          <w:sz w:val="22"/>
          <w:szCs w:val="22"/>
        </w:rPr>
        <w:t>rodávajícím</w:t>
      </w:r>
      <w:r w:rsidR="00176761" w:rsidRPr="00AD2531">
        <w:rPr>
          <w:rFonts w:cs="Arial"/>
          <w:sz w:val="22"/>
          <w:szCs w:val="22"/>
        </w:rPr>
        <w:t xml:space="preserve"> dle následujícího odstavce</w:t>
      </w:r>
      <w:r w:rsidR="00B02C53" w:rsidRPr="00AD2531">
        <w:rPr>
          <w:rFonts w:cs="Arial"/>
          <w:sz w:val="22"/>
          <w:szCs w:val="22"/>
        </w:rPr>
        <w:t>.</w:t>
      </w:r>
    </w:p>
    <w:p w14:paraId="440E5329" w14:textId="4017DC71" w:rsidR="007421CB" w:rsidRPr="00AD2531" w:rsidRDefault="008C1844" w:rsidP="007421CB">
      <w:pPr>
        <w:numPr>
          <w:ilvl w:val="6"/>
          <w:numId w:val="5"/>
        </w:numPr>
        <w:tabs>
          <w:tab w:val="clear" w:pos="5040"/>
        </w:tabs>
        <w:spacing w:after="120"/>
        <w:ind w:left="397" w:hanging="397"/>
        <w:jc w:val="both"/>
        <w:rPr>
          <w:rFonts w:cs="Arial"/>
          <w:sz w:val="22"/>
          <w:szCs w:val="22"/>
        </w:rPr>
      </w:pPr>
      <w:r w:rsidRPr="00AD2531">
        <w:rPr>
          <w:rFonts w:cs="Arial"/>
          <w:sz w:val="22"/>
          <w:szCs w:val="22"/>
        </w:rPr>
        <w:t>V případě, že bude Prodávajícímu doručena Objednávka, která nebude obsahovat sjednané náležitosti nebo bude obsahovat nesprávné údaje, je Prodávající oprávněn Objednávku neprodleně</w:t>
      </w:r>
      <w:r w:rsidR="0082586B" w:rsidRPr="00AD2531">
        <w:rPr>
          <w:rFonts w:cs="Arial"/>
          <w:sz w:val="22"/>
          <w:szCs w:val="22"/>
        </w:rPr>
        <w:t xml:space="preserve"> (do 2 pracovních dn</w:t>
      </w:r>
      <w:r w:rsidR="00176D3C" w:rsidRPr="00AD2531">
        <w:rPr>
          <w:rFonts w:cs="Arial"/>
          <w:sz w:val="22"/>
          <w:szCs w:val="22"/>
        </w:rPr>
        <w:t>í</w:t>
      </w:r>
      <w:r w:rsidR="0082586B" w:rsidRPr="00AD2531">
        <w:rPr>
          <w:rFonts w:cs="Arial"/>
          <w:sz w:val="22"/>
          <w:szCs w:val="22"/>
        </w:rPr>
        <w:t>)</w:t>
      </w:r>
      <w:r w:rsidRPr="00AD2531">
        <w:rPr>
          <w:rFonts w:cs="Arial"/>
          <w:sz w:val="22"/>
          <w:szCs w:val="22"/>
        </w:rPr>
        <w:t xml:space="preserve"> vrátit Kupujícímu k opravě nebo doplnění. </w:t>
      </w:r>
      <w:r w:rsidR="00176761" w:rsidRPr="00AD2531">
        <w:rPr>
          <w:rFonts w:cs="Arial"/>
          <w:sz w:val="22"/>
          <w:szCs w:val="22"/>
        </w:rPr>
        <w:t xml:space="preserve">V jiném případě není Prodávající oprávněn Objednávku Kupujícího vrátit. </w:t>
      </w:r>
      <w:r w:rsidRPr="00AD2531">
        <w:rPr>
          <w:rFonts w:cs="Arial"/>
          <w:sz w:val="22"/>
          <w:szCs w:val="22"/>
        </w:rPr>
        <w:t>Vrácením Objednávky se přerušuje běh všech lhůt vyplývajících z této Smlouvy. Nová lhůta počne běžet dnem, kdy je Prodávajícímu doručena opravená nebo doplněná Objednávka.</w:t>
      </w:r>
    </w:p>
    <w:p w14:paraId="4F5BDAE9" w14:textId="6E70C1B3" w:rsidR="007421CB" w:rsidRPr="00AD2531" w:rsidRDefault="008C1844" w:rsidP="007421CB">
      <w:pPr>
        <w:numPr>
          <w:ilvl w:val="6"/>
          <w:numId w:val="5"/>
        </w:numPr>
        <w:tabs>
          <w:tab w:val="clear" w:pos="5040"/>
        </w:tabs>
        <w:spacing w:after="120"/>
        <w:ind w:left="397" w:hanging="397"/>
        <w:jc w:val="both"/>
        <w:rPr>
          <w:rFonts w:cs="Arial"/>
          <w:sz w:val="22"/>
          <w:szCs w:val="22"/>
        </w:rPr>
      </w:pPr>
      <w:r w:rsidRPr="00AD2531">
        <w:rPr>
          <w:rFonts w:cs="Arial"/>
          <w:sz w:val="22"/>
          <w:szCs w:val="22"/>
        </w:rPr>
        <w:t>Objednávka potvrzená (Akceptovaná) Prodávajícím a doručená danému Kupujícímu se považuje za závazné ujednání zakládající povinnost Prodávajícího dodat Kupujícímu Zboží a povinnost Kupujícího, který Objednávku vystavil, převzít Zboží a zaplatit Prodávajícímu za podmínek vyplývajících z této Smlouvy sjednanou cenu, pokud v O</w:t>
      </w:r>
      <w:r w:rsidR="000A1043" w:rsidRPr="00AD2531">
        <w:rPr>
          <w:rFonts w:cs="Arial"/>
          <w:sz w:val="22"/>
          <w:szCs w:val="22"/>
        </w:rPr>
        <w:t>bjednávce není sjednáno něco jiného.</w:t>
      </w:r>
    </w:p>
    <w:p w14:paraId="5512181F" w14:textId="4A48D964" w:rsidR="00133480" w:rsidRPr="00AD2531" w:rsidRDefault="003D2488" w:rsidP="007421CB">
      <w:pPr>
        <w:numPr>
          <w:ilvl w:val="6"/>
          <w:numId w:val="5"/>
        </w:numPr>
        <w:tabs>
          <w:tab w:val="clear" w:pos="5040"/>
        </w:tabs>
        <w:spacing w:after="120"/>
        <w:ind w:left="397" w:hanging="397"/>
        <w:jc w:val="both"/>
        <w:rPr>
          <w:rFonts w:cs="Arial"/>
          <w:sz w:val="22"/>
          <w:szCs w:val="22"/>
        </w:rPr>
      </w:pPr>
      <w:r w:rsidRPr="007421CB">
        <w:rPr>
          <w:rFonts w:cs="Arial"/>
          <w:sz w:val="22"/>
          <w:szCs w:val="22"/>
        </w:rPr>
        <w:t>Kupující je oprávněn převést práva a povinnosti vyplývající mu z uzavřené (akceptované) Objednávky (kupní smlou</w:t>
      </w:r>
      <w:r w:rsidRPr="00AD2531">
        <w:rPr>
          <w:rFonts w:cs="Arial"/>
          <w:sz w:val="22"/>
          <w:szCs w:val="22"/>
        </w:rPr>
        <w:t xml:space="preserve">vy) na třetí osobu (Zhotovitele ve smyslu této smlouvy), a to písemnou formou. O postoupení práv a povinností z uzavřené Objednávky (kupní smlouvy) Kupující vyrozumí Prodávajícího, a to alespoň 2 týdny přede dnem dodání Zboží, nebude-li dohodnut jiný termín. </w:t>
      </w:r>
    </w:p>
    <w:p w14:paraId="32344470" w14:textId="77777777" w:rsidR="004757FF" w:rsidRPr="001F3246" w:rsidRDefault="004757FF" w:rsidP="004757FF">
      <w:pPr>
        <w:pStyle w:val="Titulek"/>
        <w:numPr>
          <w:ilvl w:val="0"/>
          <w:numId w:val="0"/>
        </w:numPr>
        <w:spacing w:before="0" w:after="120"/>
        <w:ind w:left="360" w:hanging="360"/>
        <w:jc w:val="both"/>
        <w:rPr>
          <w:rFonts w:ascii="Arial" w:hAnsi="Arial" w:cs="Arial"/>
          <w:b w:val="0"/>
          <w:bCs/>
          <w:sz w:val="22"/>
          <w:szCs w:val="22"/>
          <w:u w:val="none"/>
          <w:lang w:val="cs-CZ"/>
        </w:rPr>
      </w:pPr>
    </w:p>
    <w:p w14:paraId="1A325B1A" w14:textId="77777777" w:rsidR="006F7BB7" w:rsidRPr="001F3246" w:rsidRDefault="000A1043">
      <w:pPr>
        <w:jc w:val="center"/>
        <w:rPr>
          <w:rFonts w:cs="Arial"/>
          <w:b/>
          <w:bCs/>
          <w:sz w:val="22"/>
          <w:szCs w:val="22"/>
        </w:rPr>
      </w:pPr>
      <w:r w:rsidRPr="001F3246">
        <w:rPr>
          <w:rFonts w:cs="Arial"/>
          <w:b/>
          <w:bCs/>
          <w:sz w:val="22"/>
          <w:szCs w:val="22"/>
        </w:rPr>
        <w:t>VI.</w:t>
      </w:r>
    </w:p>
    <w:p w14:paraId="18DDA2D4" w14:textId="77777777" w:rsidR="006F7BB7" w:rsidRPr="001F3246" w:rsidRDefault="000A1043">
      <w:pPr>
        <w:jc w:val="center"/>
        <w:rPr>
          <w:rFonts w:cs="Arial"/>
          <w:b/>
          <w:bCs/>
          <w:sz w:val="22"/>
          <w:szCs w:val="22"/>
        </w:rPr>
      </w:pPr>
      <w:r w:rsidRPr="001F3246">
        <w:rPr>
          <w:rFonts w:cs="Arial"/>
          <w:b/>
          <w:bCs/>
          <w:sz w:val="22"/>
          <w:szCs w:val="22"/>
        </w:rPr>
        <w:t>Dodací podmínky</w:t>
      </w:r>
    </w:p>
    <w:p w14:paraId="09BC6334" w14:textId="77777777" w:rsidR="006F7BB7" w:rsidRPr="001F3246" w:rsidRDefault="006F7BB7">
      <w:pPr>
        <w:jc w:val="both"/>
        <w:rPr>
          <w:rFonts w:cs="Arial"/>
          <w:bCs/>
          <w:sz w:val="22"/>
          <w:szCs w:val="22"/>
        </w:rPr>
      </w:pPr>
    </w:p>
    <w:p w14:paraId="1B36809C" w14:textId="77777777" w:rsidR="003D2488" w:rsidRPr="00944E6D" w:rsidRDefault="008C1844" w:rsidP="00D91E81">
      <w:pPr>
        <w:pStyle w:val="11Titulek"/>
        <w:numPr>
          <w:ilvl w:val="0"/>
          <w:numId w:val="15"/>
        </w:numPr>
        <w:spacing w:after="120" w:line="240" w:lineRule="auto"/>
        <w:ind w:left="426" w:hanging="426"/>
        <w:jc w:val="both"/>
        <w:rPr>
          <w:rFonts w:ascii="Arial" w:hAnsi="Arial" w:cs="Arial"/>
          <w:sz w:val="22"/>
          <w:szCs w:val="22"/>
          <w:lang w:val="cs-CZ"/>
        </w:rPr>
      </w:pPr>
      <w:r w:rsidRPr="001F3246">
        <w:rPr>
          <w:rFonts w:ascii="Arial" w:hAnsi="Arial" w:cs="Arial"/>
          <w:bCs/>
          <w:sz w:val="22"/>
          <w:szCs w:val="22"/>
          <w:lang w:val="cs-CZ"/>
        </w:rPr>
        <w:t xml:space="preserve">Prodávající se zavazuje dodávat Zboží Kupujícímu </w:t>
      </w:r>
      <w:r w:rsidR="0045784E" w:rsidRPr="0045784E">
        <w:rPr>
          <w:rFonts w:ascii="Arial" w:hAnsi="Arial" w:cs="Arial"/>
          <w:bCs/>
          <w:sz w:val="22"/>
          <w:szCs w:val="22"/>
          <w:lang w:val="cs-CZ"/>
        </w:rPr>
        <w:t xml:space="preserve">ve lhůtě </w:t>
      </w:r>
      <w:r w:rsidR="00944E6D" w:rsidRPr="005C6BE9">
        <w:rPr>
          <w:rFonts w:ascii="Arial" w:hAnsi="Arial" w:cs="Arial"/>
          <w:sz w:val="22"/>
          <w:szCs w:val="22"/>
          <w:lang w:val="cs-CZ"/>
        </w:rPr>
        <w:t xml:space="preserve">do </w:t>
      </w:r>
      <w:r w:rsidR="000E45B9" w:rsidRPr="005C6BE9">
        <w:rPr>
          <w:rFonts w:ascii="Arial" w:hAnsi="Arial" w:cs="Arial"/>
          <w:sz w:val="22"/>
          <w:szCs w:val="22"/>
          <w:lang w:val="cs-CZ"/>
        </w:rPr>
        <w:t>2</w:t>
      </w:r>
      <w:r w:rsidR="00944E6D" w:rsidRPr="005C6BE9">
        <w:rPr>
          <w:rFonts w:ascii="Arial" w:hAnsi="Arial" w:cs="Arial"/>
          <w:sz w:val="22"/>
          <w:szCs w:val="22"/>
          <w:lang w:val="cs-CZ"/>
        </w:rPr>
        <w:t xml:space="preserve">0 </w:t>
      </w:r>
      <w:r w:rsidR="000F42D1" w:rsidRPr="005C6BE9">
        <w:rPr>
          <w:rFonts w:ascii="Arial" w:hAnsi="Arial" w:cs="Arial"/>
          <w:sz w:val="22"/>
          <w:szCs w:val="22"/>
          <w:lang w:val="cs-CZ"/>
        </w:rPr>
        <w:t xml:space="preserve">kalendářních </w:t>
      </w:r>
      <w:r w:rsidR="00944E6D" w:rsidRPr="005C6BE9">
        <w:rPr>
          <w:rFonts w:ascii="Arial" w:hAnsi="Arial" w:cs="Arial"/>
          <w:sz w:val="22"/>
          <w:szCs w:val="22"/>
          <w:lang w:val="cs-CZ"/>
        </w:rPr>
        <w:t xml:space="preserve">dnů pro DN 50 až 100, </w:t>
      </w:r>
      <w:r w:rsidR="000E45B9" w:rsidRPr="005C6BE9">
        <w:rPr>
          <w:rFonts w:ascii="Arial" w:hAnsi="Arial" w:cs="Arial"/>
          <w:sz w:val="22"/>
          <w:szCs w:val="22"/>
          <w:lang w:val="cs-CZ"/>
        </w:rPr>
        <w:t>4</w:t>
      </w:r>
      <w:r w:rsidR="00944E6D" w:rsidRPr="005C6BE9">
        <w:rPr>
          <w:rFonts w:ascii="Arial" w:hAnsi="Arial" w:cs="Arial"/>
          <w:sz w:val="22"/>
          <w:szCs w:val="22"/>
          <w:lang w:val="cs-CZ"/>
        </w:rPr>
        <w:t xml:space="preserve">0 </w:t>
      </w:r>
      <w:r w:rsidR="000F42D1" w:rsidRPr="005C6BE9">
        <w:rPr>
          <w:rFonts w:ascii="Arial" w:hAnsi="Arial" w:cs="Arial"/>
          <w:sz w:val="22"/>
          <w:szCs w:val="22"/>
          <w:lang w:val="cs-CZ"/>
        </w:rPr>
        <w:t xml:space="preserve">kalendářních </w:t>
      </w:r>
      <w:r w:rsidR="00944E6D" w:rsidRPr="005C6BE9">
        <w:rPr>
          <w:rFonts w:ascii="Arial" w:hAnsi="Arial" w:cs="Arial"/>
          <w:sz w:val="22"/>
          <w:szCs w:val="22"/>
          <w:lang w:val="cs-CZ"/>
        </w:rPr>
        <w:t xml:space="preserve">dnů pro DN 150 a </w:t>
      </w:r>
      <w:r w:rsidR="000E45B9" w:rsidRPr="005C6BE9">
        <w:rPr>
          <w:rFonts w:ascii="Arial" w:hAnsi="Arial" w:cs="Arial"/>
          <w:sz w:val="22"/>
          <w:szCs w:val="22"/>
          <w:lang w:val="cs-CZ"/>
        </w:rPr>
        <w:t>6</w:t>
      </w:r>
      <w:r w:rsidR="00944E6D" w:rsidRPr="005C6BE9">
        <w:rPr>
          <w:rFonts w:ascii="Arial" w:hAnsi="Arial" w:cs="Arial"/>
          <w:sz w:val="22"/>
          <w:szCs w:val="22"/>
          <w:lang w:val="cs-CZ"/>
        </w:rPr>
        <w:t xml:space="preserve">0 </w:t>
      </w:r>
      <w:r w:rsidR="000F42D1" w:rsidRPr="005C6BE9">
        <w:rPr>
          <w:rFonts w:ascii="Arial" w:hAnsi="Arial" w:cs="Arial"/>
          <w:sz w:val="22"/>
          <w:szCs w:val="22"/>
          <w:lang w:val="cs-CZ"/>
        </w:rPr>
        <w:t xml:space="preserve">kalendářních </w:t>
      </w:r>
      <w:r w:rsidR="00944E6D" w:rsidRPr="005C6BE9">
        <w:rPr>
          <w:rFonts w:ascii="Arial" w:hAnsi="Arial" w:cs="Arial"/>
          <w:sz w:val="22"/>
          <w:szCs w:val="22"/>
          <w:lang w:val="cs-CZ"/>
        </w:rPr>
        <w:t xml:space="preserve">dnů pro DN 200 až 500 od potvrzení objednávky. </w:t>
      </w:r>
      <w:r w:rsidR="00C63886" w:rsidRPr="005C6BE9">
        <w:rPr>
          <w:rFonts w:ascii="Arial" w:hAnsi="Arial" w:cs="Arial"/>
          <w:color w:val="auto"/>
          <w:sz w:val="22"/>
          <w:szCs w:val="22"/>
          <w:lang w:val="cs-CZ"/>
        </w:rPr>
        <w:t>Zkrácení</w:t>
      </w:r>
      <w:r w:rsidR="00AB65FE" w:rsidRPr="005C6BE9">
        <w:rPr>
          <w:rFonts w:ascii="Arial" w:hAnsi="Arial" w:cs="Arial"/>
          <w:color w:val="auto"/>
          <w:sz w:val="22"/>
          <w:szCs w:val="22"/>
          <w:lang w:val="cs-CZ"/>
        </w:rPr>
        <w:t xml:space="preserve"> lhůty k dodání Zboží je možné po </w:t>
      </w:r>
      <w:r w:rsidR="00AB65FE" w:rsidRPr="005C6BE9">
        <w:rPr>
          <w:rFonts w:ascii="Arial" w:hAnsi="Arial" w:cs="Arial"/>
          <w:sz w:val="22"/>
          <w:szCs w:val="22"/>
          <w:lang w:val="cs-CZ"/>
        </w:rPr>
        <w:t xml:space="preserve">dohodě </w:t>
      </w:r>
      <w:r w:rsidR="000827E4" w:rsidRPr="005C6BE9">
        <w:rPr>
          <w:rFonts w:ascii="Arial" w:hAnsi="Arial" w:cs="Arial"/>
          <w:sz w:val="22"/>
          <w:szCs w:val="22"/>
          <w:lang w:val="cs-CZ"/>
        </w:rPr>
        <w:t>S</w:t>
      </w:r>
      <w:r w:rsidR="00AB65FE" w:rsidRPr="005C6BE9">
        <w:rPr>
          <w:rFonts w:ascii="Arial" w:hAnsi="Arial" w:cs="Arial"/>
          <w:sz w:val="22"/>
          <w:szCs w:val="22"/>
          <w:lang w:val="cs-CZ"/>
        </w:rPr>
        <w:t>mluvních stran.</w:t>
      </w:r>
      <w:r w:rsidR="00C63886">
        <w:rPr>
          <w:rFonts w:ascii="Arial" w:hAnsi="Arial" w:cs="Arial"/>
          <w:sz w:val="22"/>
          <w:szCs w:val="22"/>
          <w:lang w:val="cs-CZ"/>
        </w:rPr>
        <w:t xml:space="preserve"> </w:t>
      </w:r>
      <w:r w:rsidR="00E8381C">
        <w:rPr>
          <w:rFonts w:ascii="Arial" w:hAnsi="Arial" w:cs="Arial"/>
          <w:sz w:val="22"/>
          <w:szCs w:val="22"/>
          <w:lang w:val="cs-CZ"/>
        </w:rPr>
        <w:t>P</w:t>
      </w:r>
      <w:r w:rsidR="00E8381C">
        <w:rPr>
          <w:rFonts w:ascii="Arial" w:hAnsi="Arial" w:cs="Arial"/>
          <w:color w:val="auto"/>
          <w:sz w:val="22"/>
          <w:szCs w:val="22"/>
          <w:lang w:val="cs-CZ"/>
        </w:rPr>
        <w:t xml:space="preserve">okud o to Kupující Prodávajícího požádá, </w:t>
      </w:r>
      <w:r w:rsidR="00C63886">
        <w:rPr>
          <w:rFonts w:ascii="Arial" w:hAnsi="Arial" w:cs="Arial"/>
          <w:sz w:val="22"/>
          <w:szCs w:val="22"/>
          <w:lang w:val="cs-CZ"/>
        </w:rPr>
        <w:t>Prodávající bude</w:t>
      </w:r>
      <w:r w:rsidR="00C63886" w:rsidRPr="00C63886">
        <w:rPr>
          <w:rFonts w:ascii="Arial" w:hAnsi="Arial" w:cs="Arial"/>
          <w:color w:val="auto"/>
          <w:sz w:val="22"/>
          <w:szCs w:val="22"/>
          <w:lang w:val="cs-CZ"/>
        </w:rPr>
        <w:t xml:space="preserve"> akceptovat pozdější </w:t>
      </w:r>
      <w:r w:rsidR="00C63886">
        <w:rPr>
          <w:rFonts w:ascii="Arial" w:hAnsi="Arial" w:cs="Arial"/>
          <w:color w:val="auto"/>
          <w:sz w:val="22"/>
          <w:szCs w:val="22"/>
          <w:lang w:val="cs-CZ"/>
        </w:rPr>
        <w:t>lhůtu dodání</w:t>
      </w:r>
      <w:r w:rsidR="00C63886" w:rsidRPr="00C63886">
        <w:rPr>
          <w:rFonts w:ascii="Arial" w:hAnsi="Arial" w:cs="Arial"/>
          <w:color w:val="auto"/>
          <w:sz w:val="22"/>
          <w:szCs w:val="22"/>
          <w:lang w:val="cs-CZ"/>
        </w:rPr>
        <w:t xml:space="preserve"> </w:t>
      </w:r>
      <w:r w:rsidR="00C63886">
        <w:rPr>
          <w:rFonts w:ascii="Arial" w:hAnsi="Arial" w:cs="Arial"/>
          <w:color w:val="auto"/>
          <w:sz w:val="22"/>
          <w:szCs w:val="22"/>
          <w:lang w:val="cs-CZ"/>
        </w:rPr>
        <w:t>Zboží</w:t>
      </w:r>
      <w:r w:rsidR="00E8381C">
        <w:rPr>
          <w:rFonts w:ascii="Arial" w:hAnsi="Arial" w:cs="Arial"/>
          <w:color w:val="auto"/>
          <w:sz w:val="22"/>
          <w:szCs w:val="22"/>
          <w:lang w:val="cs-CZ"/>
        </w:rPr>
        <w:t xml:space="preserve"> </w:t>
      </w:r>
      <w:r w:rsidR="00C63886" w:rsidRPr="00C63886">
        <w:rPr>
          <w:rFonts w:ascii="Arial" w:hAnsi="Arial" w:cs="Arial"/>
          <w:color w:val="auto"/>
          <w:sz w:val="22"/>
          <w:szCs w:val="22"/>
          <w:lang w:val="cs-CZ"/>
        </w:rPr>
        <w:t>oproti termínu uvedenému v</w:t>
      </w:r>
      <w:r w:rsidR="00E8381C">
        <w:rPr>
          <w:rFonts w:ascii="Arial" w:hAnsi="Arial" w:cs="Arial"/>
          <w:color w:val="auto"/>
          <w:sz w:val="22"/>
          <w:szCs w:val="22"/>
          <w:lang w:val="cs-CZ"/>
        </w:rPr>
        <w:t> </w:t>
      </w:r>
      <w:r w:rsidR="00C63886" w:rsidRPr="00C63886">
        <w:rPr>
          <w:rFonts w:ascii="Arial" w:hAnsi="Arial" w:cs="Arial"/>
          <w:color w:val="auto"/>
          <w:sz w:val="22"/>
          <w:szCs w:val="22"/>
          <w:lang w:val="cs-CZ"/>
        </w:rPr>
        <w:t>objednávce</w:t>
      </w:r>
      <w:r w:rsidR="00E8381C">
        <w:rPr>
          <w:rFonts w:ascii="Arial" w:hAnsi="Arial" w:cs="Arial"/>
          <w:color w:val="auto"/>
          <w:sz w:val="22"/>
          <w:szCs w:val="22"/>
          <w:lang w:val="cs-CZ"/>
        </w:rPr>
        <w:t xml:space="preserve"> </w:t>
      </w:r>
      <w:r w:rsidR="00C63886">
        <w:rPr>
          <w:rFonts w:ascii="Arial" w:hAnsi="Arial" w:cs="Arial"/>
          <w:color w:val="auto"/>
          <w:sz w:val="22"/>
          <w:szCs w:val="22"/>
          <w:lang w:val="cs-CZ"/>
        </w:rPr>
        <w:t xml:space="preserve">a Zboží bude </w:t>
      </w:r>
      <w:r w:rsidR="00E8381C">
        <w:rPr>
          <w:rFonts w:ascii="Arial" w:hAnsi="Arial" w:cs="Arial"/>
          <w:color w:val="auto"/>
          <w:sz w:val="22"/>
          <w:szCs w:val="22"/>
          <w:lang w:val="cs-CZ"/>
        </w:rPr>
        <w:t xml:space="preserve">do </w:t>
      </w:r>
      <w:r w:rsidR="00944E6D">
        <w:rPr>
          <w:rFonts w:ascii="Arial" w:hAnsi="Arial" w:cs="Arial"/>
          <w:color w:val="auto"/>
          <w:sz w:val="22"/>
          <w:szCs w:val="22"/>
          <w:lang w:val="cs-CZ"/>
        </w:rPr>
        <w:t>dodání</w:t>
      </w:r>
      <w:r w:rsidR="00E8381C">
        <w:rPr>
          <w:rFonts w:ascii="Arial" w:hAnsi="Arial" w:cs="Arial"/>
          <w:color w:val="auto"/>
          <w:sz w:val="22"/>
          <w:szCs w:val="22"/>
          <w:lang w:val="cs-CZ"/>
        </w:rPr>
        <w:t xml:space="preserve"> </w:t>
      </w:r>
      <w:r w:rsidR="00C63886">
        <w:rPr>
          <w:rFonts w:ascii="Arial" w:hAnsi="Arial" w:cs="Arial"/>
          <w:color w:val="auto"/>
          <w:sz w:val="22"/>
          <w:szCs w:val="22"/>
          <w:lang w:val="cs-CZ"/>
        </w:rPr>
        <w:t xml:space="preserve">bezplatně </w:t>
      </w:r>
      <w:r w:rsidR="00E8381C">
        <w:rPr>
          <w:rFonts w:ascii="Arial" w:hAnsi="Arial" w:cs="Arial"/>
          <w:color w:val="auto"/>
          <w:sz w:val="22"/>
          <w:szCs w:val="22"/>
          <w:lang w:val="cs-CZ"/>
        </w:rPr>
        <w:t>skladovat</w:t>
      </w:r>
      <w:r w:rsidR="00C63886">
        <w:rPr>
          <w:rFonts w:ascii="Arial" w:hAnsi="Arial" w:cs="Arial"/>
          <w:color w:val="auto"/>
          <w:sz w:val="22"/>
          <w:szCs w:val="22"/>
          <w:lang w:val="cs-CZ"/>
        </w:rPr>
        <w:t>.</w:t>
      </w:r>
      <w:r w:rsidR="00E8381C">
        <w:rPr>
          <w:rFonts w:ascii="Arial" w:hAnsi="Arial" w:cs="Arial"/>
          <w:color w:val="auto"/>
          <w:sz w:val="22"/>
          <w:szCs w:val="22"/>
          <w:lang w:val="cs-CZ"/>
        </w:rPr>
        <w:t xml:space="preserve"> S</w:t>
      </w:r>
      <w:r w:rsidR="00E8381C" w:rsidRPr="00E8381C">
        <w:rPr>
          <w:rFonts w:ascii="Arial" w:hAnsi="Arial" w:cs="Arial"/>
          <w:color w:val="auto"/>
          <w:sz w:val="22"/>
          <w:szCs w:val="22"/>
          <w:lang w:val="cs-CZ"/>
        </w:rPr>
        <w:t xml:space="preserve">kutečná délka prodloužení zemní soupravy </w:t>
      </w:r>
      <w:r w:rsidR="00E8381C" w:rsidRPr="00944E6D">
        <w:rPr>
          <w:rFonts w:ascii="Arial" w:hAnsi="Arial" w:cs="Arial"/>
          <w:sz w:val="22"/>
          <w:szCs w:val="22"/>
          <w:lang w:val="cs-CZ"/>
        </w:rPr>
        <w:t xml:space="preserve">může být upřesněna až před dodáním zboží, ne však později než 14 </w:t>
      </w:r>
      <w:r w:rsidR="000F42D1">
        <w:rPr>
          <w:rFonts w:ascii="Arial" w:hAnsi="Arial" w:cs="Arial"/>
          <w:sz w:val="22"/>
          <w:szCs w:val="22"/>
          <w:lang w:val="cs-CZ"/>
        </w:rPr>
        <w:t xml:space="preserve">kalendářních </w:t>
      </w:r>
      <w:r w:rsidR="00E8381C" w:rsidRPr="00944E6D">
        <w:rPr>
          <w:rFonts w:ascii="Arial" w:hAnsi="Arial" w:cs="Arial"/>
          <w:sz w:val="22"/>
          <w:szCs w:val="22"/>
          <w:lang w:val="cs-CZ"/>
        </w:rPr>
        <w:t>dní před expedicí.</w:t>
      </w:r>
      <w:r w:rsidR="00944E6D" w:rsidRPr="00944E6D">
        <w:rPr>
          <w:rFonts w:ascii="Arial" w:hAnsi="Arial" w:cs="Arial"/>
          <w:sz w:val="22"/>
          <w:szCs w:val="22"/>
          <w:lang w:val="cs-CZ"/>
        </w:rPr>
        <w:t xml:space="preserve"> </w:t>
      </w:r>
    </w:p>
    <w:p w14:paraId="14F0956D" w14:textId="77777777" w:rsidR="003D2488" w:rsidRPr="003D2488" w:rsidRDefault="00AB65FE" w:rsidP="00D91E81">
      <w:pPr>
        <w:pStyle w:val="11Titulek"/>
        <w:numPr>
          <w:ilvl w:val="0"/>
          <w:numId w:val="15"/>
        </w:numPr>
        <w:spacing w:after="120" w:line="240" w:lineRule="auto"/>
        <w:ind w:left="426" w:hanging="426"/>
        <w:jc w:val="both"/>
        <w:rPr>
          <w:rFonts w:ascii="Arial" w:hAnsi="Arial" w:cs="Arial"/>
          <w:bCs/>
          <w:sz w:val="22"/>
          <w:szCs w:val="22"/>
          <w:lang w:val="cs-CZ"/>
        </w:rPr>
      </w:pPr>
      <w:r w:rsidRPr="003D2488">
        <w:rPr>
          <w:rFonts w:ascii="Arial" w:hAnsi="Arial" w:cs="Arial"/>
          <w:bCs/>
          <w:sz w:val="22"/>
          <w:szCs w:val="22"/>
          <w:lang w:val="cs-CZ"/>
        </w:rPr>
        <w:t>Místem dodání Zboží bude místo určené v Objednávce. Kupující si může v Objednávce zvolit mezi dodáním Zboží prostřednictvím Prodávajícího na kterékoliv místo na území celé České republiky, anebo vlastním transportem (dopravou) Zboží na místo určení. V případě, že Objednávka tuto volbu neobsahuje, má se za</w:t>
      </w:r>
      <w:r w:rsidR="003D2488" w:rsidRPr="003D2488">
        <w:rPr>
          <w:rFonts w:ascii="Arial" w:hAnsi="Arial" w:cs="Arial"/>
          <w:bCs/>
          <w:sz w:val="22"/>
          <w:szCs w:val="22"/>
          <w:lang w:val="cs-CZ"/>
        </w:rPr>
        <w:t xml:space="preserve"> </w:t>
      </w:r>
      <w:r w:rsidRPr="003D2488">
        <w:rPr>
          <w:rFonts w:ascii="Arial" w:hAnsi="Arial" w:cs="Arial"/>
          <w:bCs/>
          <w:sz w:val="22"/>
          <w:szCs w:val="22"/>
          <w:lang w:val="cs-CZ"/>
        </w:rPr>
        <w:t>to, že Zboží má být dodáno na náklad Prodávajícího.</w:t>
      </w:r>
      <w:r w:rsidR="003D2488" w:rsidRPr="003D2488">
        <w:rPr>
          <w:rFonts w:ascii="Arial" w:hAnsi="Arial" w:cs="Arial"/>
          <w:bCs/>
          <w:sz w:val="22"/>
          <w:szCs w:val="22"/>
          <w:lang w:val="cs-CZ"/>
        </w:rPr>
        <w:t xml:space="preserve"> Prodávající se zavazuje zaslat Kupujícímu avízo o dodávce minimálně 5 pracovních dnů před termínem dodání.</w:t>
      </w:r>
    </w:p>
    <w:p w14:paraId="6CA12547" w14:textId="77777777" w:rsidR="00AB65FE" w:rsidRPr="001F3246" w:rsidRDefault="00AB65FE" w:rsidP="00AB65FE">
      <w:pPr>
        <w:pStyle w:val="11Titulek"/>
        <w:numPr>
          <w:ilvl w:val="0"/>
          <w:numId w:val="0"/>
        </w:numPr>
        <w:spacing w:before="120" w:line="240" w:lineRule="auto"/>
        <w:ind w:left="397" w:hanging="397"/>
        <w:jc w:val="both"/>
        <w:rPr>
          <w:rFonts w:ascii="Arial" w:hAnsi="Arial" w:cs="Arial"/>
          <w:sz w:val="22"/>
          <w:szCs w:val="22"/>
          <w:lang w:val="cs-CZ"/>
        </w:rPr>
      </w:pPr>
      <w:r w:rsidRPr="001F3246">
        <w:rPr>
          <w:rFonts w:ascii="Arial" w:hAnsi="Arial" w:cs="Arial"/>
          <w:sz w:val="22"/>
          <w:szCs w:val="22"/>
          <w:lang w:val="cs-CZ"/>
        </w:rPr>
        <w:t>3.</w:t>
      </w:r>
      <w:r w:rsidRPr="001F3246">
        <w:rPr>
          <w:rFonts w:ascii="Arial" w:hAnsi="Arial" w:cs="Arial"/>
          <w:sz w:val="22"/>
          <w:szCs w:val="22"/>
          <w:lang w:val="cs-CZ"/>
        </w:rPr>
        <w:tab/>
        <w:t xml:space="preserve">O předání a převzetí řádně dodaného Zboží se </w:t>
      </w:r>
      <w:r w:rsidR="000827E4" w:rsidRPr="001F3246">
        <w:rPr>
          <w:rFonts w:ascii="Arial" w:hAnsi="Arial" w:cs="Arial"/>
          <w:sz w:val="22"/>
          <w:szCs w:val="22"/>
          <w:lang w:val="cs-CZ"/>
        </w:rPr>
        <w:t>S</w:t>
      </w:r>
      <w:r w:rsidRPr="001F3246">
        <w:rPr>
          <w:rFonts w:ascii="Arial" w:hAnsi="Arial" w:cs="Arial"/>
          <w:sz w:val="22"/>
          <w:szCs w:val="22"/>
          <w:lang w:val="cs-CZ"/>
        </w:rPr>
        <w:t xml:space="preserve">mluvní strany zavazují sepsat zápis (dále jen „zápis o předání zboží nebo dodací list“), který bude podepsán oběma </w:t>
      </w:r>
      <w:r w:rsidR="000827E4" w:rsidRPr="001F3246">
        <w:rPr>
          <w:rFonts w:ascii="Arial" w:hAnsi="Arial" w:cs="Arial"/>
          <w:sz w:val="22"/>
          <w:szCs w:val="22"/>
          <w:lang w:val="cs-CZ"/>
        </w:rPr>
        <w:t>S</w:t>
      </w:r>
      <w:r w:rsidRPr="001F3246">
        <w:rPr>
          <w:rFonts w:ascii="Arial" w:hAnsi="Arial" w:cs="Arial"/>
          <w:sz w:val="22"/>
          <w:szCs w:val="22"/>
          <w:lang w:val="cs-CZ"/>
        </w:rPr>
        <w:t>mluvními stranami a bude obsahovat zejména tyto náležitosti:</w:t>
      </w:r>
    </w:p>
    <w:p w14:paraId="7D1FF4D9" w14:textId="77777777" w:rsidR="00AB65FE" w:rsidRPr="001F3246" w:rsidRDefault="00AB65FE" w:rsidP="00D91E81">
      <w:pPr>
        <w:pStyle w:val="11Titulek"/>
        <w:numPr>
          <w:ilvl w:val="0"/>
          <w:numId w:val="14"/>
        </w:numPr>
        <w:spacing w:line="240" w:lineRule="auto"/>
        <w:ind w:left="851" w:hanging="425"/>
        <w:jc w:val="both"/>
        <w:rPr>
          <w:rFonts w:ascii="Arial" w:hAnsi="Arial" w:cs="Arial"/>
          <w:sz w:val="22"/>
          <w:szCs w:val="22"/>
          <w:lang w:val="cs-CZ"/>
        </w:rPr>
      </w:pPr>
      <w:r w:rsidRPr="001F3246">
        <w:rPr>
          <w:rFonts w:ascii="Arial" w:hAnsi="Arial" w:cs="Arial"/>
          <w:bCs/>
          <w:sz w:val="22"/>
          <w:szCs w:val="22"/>
          <w:lang w:val="cs-CZ"/>
        </w:rPr>
        <w:t>přesné označení Kupujícího a Prodávajícího (zejména obchodní firmu),</w:t>
      </w:r>
    </w:p>
    <w:p w14:paraId="4E0123F0" w14:textId="77777777" w:rsidR="00AB65FE" w:rsidRPr="001F3246" w:rsidRDefault="00AB65FE" w:rsidP="00D91E81">
      <w:pPr>
        <w:pStyle w:val="11Titulek"/>
        <w:numPr>
          <w:ilvl w:val="0"/>
          <w:numId w:val="14"/>
        </w:numPr>
        <w:spacing w:line="240" w:lineRule="auto"/>
        <w:ind w:left="851" w:hanging="425"/>
        <w:jc w:val="both"/>
        <w:rPr>
          <w:rFonts w:ascii="Arial" w:hAnsi="Arial" w:cs="Arial"/>
          <w:sz w:val="22"/>
          <w:szCs w:val="22"/>
          <w:lang w:val="cs-CZ"/>
        </w:rPr>
      </w:pPr>
      <w:r w:rsidRPr="001F3246">
        <w:rPr>
          <w:rFonts w:ascii="Arial" w:hAnsi="Arial" w:cs="Arial"/>
          <w:sz w:val="22"/>
          <w:szCs w:val="22"/>
          <w:lang w:val="cs-CZ"/>
        </w:rPr>
        <w:t>den dodání a převzetí Zboží,</w:t>
      </w:r>
    </w:p>
    <w:p w14:paraId="1CCC98D0" w14:textId="77777777" w:rsidR="00AB65FE" w:rsidRPr="001F3246" w:rsidRDefault="00AB65FE" w:rsidP="00D91E81">
      <w:pPr>
        <w:pStyle w:val="11Titulek"/>
        <w:numPr>
          <w:ilvl w:val="0"/>
          <w:numId w:val="14"/>
        </w:numPr>
        <w:spacing w:line="240" w:lineRule="auto"/>
        <w:ind w:left="851" w:hanging="425"/>
        <w:jc w:val="both"/>
        <w:rPr>
          <w:rFonts w:ascii="Arial" w:hAnsi="Arial" w:cs="Arial"/>
          <w:bCs/>
          <w:sz w:val="22"/>
          <w:szCs w:val="22"/>
          <w:lang w:val="cs-CZ"/>
        </w:rPr>
      </w:pPr>
      <w:r w:rsidRPr="001F3246">
        <w:rPr>
          <w:rFonts w:ascii="Arial" w:hAnsi="Arial" w:cs="Arial"/>
          <w:bCs/>
          <w:sz w:val="22"/>
          <w:szCs w:val="22"/>
          <w:lang w:val="cs-CZ"/>
        </w:rPr>
        <w:t xml:space="preserve">specifikaci dodaného a převzatého </w:t>
      </w:r>
      <w:r w:rsidRPr="001F3246">
        <w:rPr>
          <w:rFonts w:ascii="Arial" w:hAnsi="Arial" w:cs="Arial"/>
          <w:bCs/>
          <w:color w:val="auto"/>
          <w:sz w:val="22"/>
          <w:szCs w:val="22"/>
          <w:lang w:val="cs-CZ"/>
        </w:rPr>
        <w:t>Zboží</w:t>
      </w:r>
      <w:r w:rsidRPr="001F3246">
        <w:rPr>
          <w:rFonts w:ascii="Arial" w:hAnsi="Arial" w:cs="Arial"/>
          <w:bCs/>
          <w:sz w:val="22"/>
          <w:szCs w:val="22"/>
          <w:lang w:val="cs-CZ"/>
        </w:rPr>
        <w:t xml:space="preserve"> včetně celkové ceny za Zboží,</w:t>
      </w:r>
    </w:p>
    <w:p w14:paraId="700F293E" w14:textId="77777777" w:rsidR="00AB65FE" w:rsidRPr="001F3246" w:rsidRDefault="00AB65FE" w:rsidP="00D91E81">
      <w:pPr>
        <w:pStyle w:val="11Titulek"/>
        <w:numPr>
          <w:ilvl w:val="0"/>
          <w:numId w:val="14"/>
        </w:numPr>
        <w:spacing w:line="240" w:lineRule="auto"/>
        <w:ind w:left="851" w:hanging="425"/>
        <w:jc w:val="both"/>
        <w:rPr>
          <w:rFonts w:ascii="Arial" w:hAnsi="Arial" w:cs="Arial"/>
          <w:bCs/>
          <w:sz w:val="22"/>
          <w:szCs w:val="22"/>
          <w:lang w:val="cs-CZ"/>
        </w:rPr>
      </w:pPr>
      <w:r w:rsidRPr="001F3246">
        <w:rPr>
          <w:rFonts w:ascii="Arial" w:hAnsi="Arial" w:cs="Arial"/>
          <w:bCs/>
          <w:sz w:val="22"/>
          <w:szCs w:val="22"/>
          <w:lang w:val="cs-CZ"/>
        </w:rPr>
        <w:t>jména osob zajišťujících dodání a převzetí Zboží,</w:t>
      </w:r>
    </w:p>
    <w:p w14:paraId="10AE2CE2" w14:textId="77777777" w:rsidR="00AB65FE" w:rsidRPr="001F3246" w:rsidRDefault="00AB65FE" w:rsidP="00D91E81">
      <w:pPr>
        <w:pStyle w:val="11Titulek"/>
        <w:numPr>
          <w:ilvl w:val="0"/>
          <w:numId w:val="14"/>
        </w:numPr>
        <w:spacing w:line="240" w:lineRule="auto"/>
        <w:ind w:left="851" w:hanging="425"/>
        <w:jc w:val="both"/>
        <w:rPr>
          <w:rFonts w:ascii="Arial" w:hAnsi="Arial" w:cs="Arial"/>
          <w:sz w:val="22"/>
          <w:szCs w:val="22"/>
          <w:lang w:val="cs-CZ"/>
        </w:rPr>
      </w:pPr>
      <w:r w:rsidRPr="001F3246">
        <w:rPr>
          <w:rFonts w:ascii="Arial" w:hAnsi="Arial" w:cs="Arial"/>
          <w:bCs/>
          <w:sz w:val="22"/>
          <w:szCs w:val="22"/>
          <w:lang w:val="cs-CZ"/>
        </w:rPr>
        <w:t>seznam všech</w:t>
      </w:r>
      <w:r w:rsidRPr="001F3246">
        <w:rPr>
          <w:rFonts w:ascii="Arial" w:hAnsi="Arial" w:cs="Arial"/>
          <w:sz w:val="22"/>
          <w:szCs w:val="22"/>
          <w:lang w:val="cs-CZ"/>
        </w:rPr>
        <w:t xml:space="preserve"> dokladů, které byly Prodávajícím ke Zboží předány a Kupujícím </w:t>
      </w:r>
      <w:r w:rsidRPr="001F3246">
        <w:rPr>
          <w:rFonts w:ascii="Arial" w:hAnsi="Arial" w:cs="Arial"/>
          <w:bCs/>
          <w:sz w:val="22"/>
          <w:szCs w:val="22"/>
          <w:lang w:val="cs-CZ"/>
        </w:rPr>
        <w:t xml:space="preserve">převzaty, </w:t>
      </w:r>
    </w:p>
    <w:p w14:paraId="04FC893C" w14:textId="77777777" w:rsidR="00AB65FE" w:rsidRPr="001F3246" w:rsidRDefault="00AB65FE" w:rsidP="00D91E81">
      <w:pPr>
        <w:pStyle w:val="11Titulek"/>
        <w:numPr>
          <w:ilvl w:val="0"/>
          <w:numId w:val="14"/>
        </w:numPr>
        <w:spacing w:line="240" w:lineRule="auto"/>
        <w:ind w:left="851" w:hanging="425"/>
        <w:jc w:val="both"/>
        <w:rPr>
          <w:rFonts w:ascii="Arial" w:hAnsi="Arial" w:cs="Arial"/>
          <w:sz w:val="22"/>
          <w:szCs w:val="22"/>
          <w:lang w:val="cs-CZ"/>
        </w:rPr>
      </w:pPr>
      <w:r w:rsidRPr="001F3246">
        <w:rPr>
          <w:rFonts w:ascii="Arial" w:hAnsi="Arial" w:cs="Arial"/>
          <w:sz w:val="22"/>
          <w:szCs w:val="22"/>
          <w:lang w:val="cs-CZ"/>
        </w:rPr>
        <w:t xml:space="preserve">vady dodaného Zboží, pokud budou zjištěny. </w:t>
      </w:r>
    </w:p>
    <w:p w14:paraId="67297FF0" w14:textId="67C89FED" w:rsidR="003D2488" w:rsidRDefault="00AB65FE" w:rsidP="003D2488">
      <w:pPr>
        <w:ind w:left="426"/>
        <w:jc w:val="both"/>
        <w:rPr>
          <w:rFonts w:cs="Arial"/>
          <w:sz w:val="22"/>
          <w:szCs w:val="22"/>
        </w:rPr>
      </w:pPr>
      <w:r w:rsidRPr="001F3246">
        <w:rPr>
          <w:rFonts w:cs="Arial"/>
          <w:sz w:val="22"/>
          <w:szCs w:val="22"/>
        </w:rPr>
        <w:t>V případě, že při předání Zboží budou zjištěny zjevné vady Zboží, je Kupující povinen sepsat o vzniklých vadách Škodní zápis</w:t>
      </w:r>
      <w:r w:rsidR="00FF086F">
        <w:rPr>
          <w:rFonts w:cs="Arial"/>
          <w:sz w:val="22"/>
          <w:szCs w:val="22"/>
        </w:rPr>
        <w:t>, případně zajistit fotodokumentaci</w:t>
      </w:r>
      <w:r w:rsidRPr="001F3246">
        <w:rPr>
          <w:rFonts w:cs="Arial"/>
          <w:sz w:val="22"/>
          <w:szCs w:val="22"/>
        </w:rPr>
        <w:t xml:space="preserve"> </w:t>
      </w:r>
      <w:r w:rsidR="00FF086F">
        <w:rPr>
          <w:rFonts w:cs="Arial"/>
          <w:sz w:val="22"/>
          <w:szCs w:val="22"/>
        </w:rPr>
        <w:t xml:space="preserve">a neprodleně odeslat zástupci Prodávajícího, který je povinen se k zápisu vyjádřit </w:t>
      </w:r>
      <w:r w:rsidR="00897C60">
        <w:rPr>
          <w:rFonts w:cs="Arial"/>
          <w:sz w:val="22"/>
          <w:szCs w:val="22"/>
        </w:rPr>
        <w:t xml:space="preserve">nejpozději do dvou pracovních dnů </w:t>
      </w:r>
      <w:r w:rsidR="00FF086F">
        <w:rPr>
          <w:rFonts w:cs="Arial"/>
          <w:sz w:val="22"/>
          <w:szCs w:val="22"/>
        </w:rPr>
        <w:t>a navrhnout postup pro zajištění nápravy.</w:t>
      </w:r>
      <w:r w:rsidRPr="001F3246">
        <w:rPr>
          <w:rFonts w:cs="Arial"/>
          <w:sz w:val="22"/>
          <w:szCs w:val="22"/>
        </w:rPr>
        <w:t xml:space="preserve"> </w:t>
      </w:r>
      <w:r w:rsidR="00DD2064">
        <w:rPr>
          <w:rFonts w:cs="Arial"/>
          <w:sz w:val="22"/>
          <w:szCs w:val="22"/>
        </w:rPr>
        <w:t xml:space="preserve">V případě, že se Prodávající nevyjádření </w:t>
      </w:r>
      <w:r w:rsidR="007421CB">
        <w:rPr>
          <w:rFonts w:cs="Arial"/>
          <w:sz w:val="22"/>
          <w:szCs w:val="22"/>
        </w:rPr>
        <w:t>v</w:t>
      </w:r>
      <w:r w:rsidR="00DD2064">
        <w:rPr>
          <w:rFonts w:cs="Arial"/>
          <w:sz w:val="22"/>
          <w:szCs w:val="22"/>
        </w:rPr>
        <w:t xml:space="preserve">e stanovené lhůtě, je Kupující oprávněn vystavit pokutu ve výši 5000,-Kč za každý započatý den prodlení. </w:t>
      </w:r>
      <w:r w:rsidRPr="001F3246">
        <w:rPr>
          <w:rFonts w:cs="Arial"/>
          <w:sz w:val="22"/>
          <w:szCs w:val="22"/>
        </w:rPr>
        <w:t>Prodávající se zavazuje vyvinout maximální součinnost při řešení takových případů</w:t>
      </w:r>
      <w:r w:rsidR="00DD2064">
        <w:rPr>
          <w:rFonts w:cs="Arial"/>
          <w:sz w:val="22"/>
          <w:szCs w:val="22"/>
        </w:rPr>
        <w:t>.</w:t>
      </w:r>
      <w:r w:rsidR="00897C60">
        <w:rPr>
          <w:rFonts w:cs="Arial"/>
          <w:sz w:val="22"/>
          <w:szCs w:val="22"/>
        </w:rPr>
        <w:t xml:space="preserve"> D</w:t>
      </w:r>
      <w:r w:rsidR="00897C60" w:rsidRPr="003D2488">
        <w:rPr>
          <w:rFonts w:cs="Arial"/>
          <w:sz w:val="22"/>
          <w:szCs w:val="22"/>
        </w:rPr>
        <w:t>odací podmínka D</w:t>
      </w:r>
      <w:r w:rsidR="00897C60">
        <w:rPr>
          <w:rFonts w:cs="Arial"/>
          <w:sz w:val="22"/>
          <w:szCs w:val="22"/>
        </w:rPr>
        <w:t>A</w:t>
      </w:r>
      <w:r w:rsidR="00897C60" w:rsidRPr="003D2488">
        <w:rPr>
          <w:rFonts w:cs="Arial"/>
          <w:sz w:val="22"/>
          <w:szCs w:val="22"/>
        </w:rPr>
        <w:t xml:space="preserve">P dle </w:t>
      </w:r>
      <w:proofErr w:type="spellStart"/>
      <w:r w:rsidR="00897C60" w:rsidRPr="003D2488">
        <w:rPr>
          <w:rFonts w:cs="Arial"/>
          <w:sz w:val="22"/>
          <w:szCs w:val="22"/>
        </w:rPr>
        <w:t>Incoterms</w:t>
      </w:r>
      <w:proofErr w:type="spellEnd"/>
      <w:r w:rsidR="00897C60" w:rsidRPr="003D2488">
        <w:rPr>
          <w:rFonts w:cs="Arial"/>
          <w:sz w:val="22"/>
          <w:szCs w:val="22"/>
        </w:rPr>
        <w:t xml:space="preserve"> 2010</w:t>
      </w:r>
      <w:r w:rsidR="002B2F75">
        <w:rPr>
          <w:rFonts w:cs="Arial"/>
          <w:sz w:val="22"/>
          <w:szCs w:val="22"/>
        </w:rPr>
        <w:t>.</w:t>
      </w:r>
    </w:p>
    <w:p w14:paraId="3E1DFC6B" w14:textId="77777777" w:rsidR="003D2488" w:rsidRPr="00F71337" w:rsidRDefault="003D2488" w:rsidP="00D91E81">
      <w:pPr>
        <w:pStyle w:val="Odstavecseseznamem"/>
        <w:numPr>
          <w:ilvl w:val="0"/>
          <w:numId w:val="20"/>
        </w:numPr>
        <w:spacing w:before="120"/>
        <w:ind w:left="426" w:hanging="426"/>
        <w:jc w:val="both"/>
        <w:rPr>
          <w:rFonts w:cs="Arial"/>
          <w:sz w:val="22"/>
          <w:szCs w:val="22"/>
        </w:rPr>
      </w:pPr>
      <w:r w:rsidRPr="00F71337">
        <w:rPr>
          <w:rFonts w:cs="Arial"/>
          <w:sz w:val="22"/>
          <w:szCs w:val="22"/>
        </w:rPr>
        <w:t>Prodávající se zavazuje držet provozní skladovou zásobu ve struktuře dle Přílohy č. 3 této smlouvy.</w:t>
      </w:r>
    </w:p>
    <w:p w14:paraId="1F6973BC" w14:textId="77777777" w:rsidR="003D2488" w:rsidRPr="001F3246" w:rsidRDefault="003D2488" w:rsidP="00AB65FE">
      <w:pPr>
        <w:ind w:left="426"/>
        <w:jc w:val="both"/>
        <w:rPr>
          <w:rFonts w:cs="Arial"/>
          <w:sz w:val="22"/>
          <w:szCs w:val="22"/>
        </w:rPr>
      </w:pPr>
    </w:p>
    <w:p w14:paraId="2B89A520" w14:textId="77777777" w:rsidR="0080750D" w:rsidRPr="001F3246" w:rsidRDefault="0080750D" w:rsidP="00AB65FE">
      <w:pPr>
        <w:ind w:left="426"/>
        <w:jc w:val="both"/>
        <w:rPr>
          <w:rFonts w:cs="Arial"/>
          <w:sz w:val="22"/>
          <w:szCs w:val="22"/>
        </w:rPr>
      </w:pPr>
    </w:p>
    <w:p w14:paraId="5A908E72" w14:textId="77777777" w:rsidR="00AB65FE" w:rsidRPr="001F3246" w:rsidRDefault="00AB65FE">
      <w:pPr>
        <w:jc w:val="center"/>
        <w:rPr>
          <w:rFonts w:cs="Arial"/>
          <w:b/>
          <w:sz w:val="22"/>
          <w:szCs w:val="22"/>
        </w:rPr>
      </w:pPr>
    </w:p>
    <w:p w14:paraId="76B592BD" w14:textId="77777777" w:rsidR="006F7BB7" w:rsidRPr="001F3246" w:rsidRDefault="006911AC">
      <w:pPr>
        <w:jc w:val="center"/>
        <w:rPr>
          <w:rFonts w:cs="Arial"/>
          <w:b/>
          <w:sz w:val="22"/>
          <w:szCs w:val="22"/>
        </w:rPr>
      </w:pPr>
      <w:r w:rsidRPr="001F3246">
        <w:rPr>
          <w:rFonts w:cs="Arial"/>
          <w:b/>
          <w:sz w:val="22"/>
          <w:szCs w:val="22"/>
        </w:rPr>
        <w:t>V</w:t>
      </w:r>
      <w:r w:rsidR="000A5CFB" w:rsidRPr="001F3246">
        <w:rPr>
          <w:rFonts w:cs="Arial"/>
          <w:b/>
          <w:sz w:val="22"/>
          <w:szCs w:val="22"/>
        </w:rPr>
        <w:t>I</w:t>
      </w:r>
      <w:r w:rsidR="006F7BB7" w:rsidRPr="001F3246">
        <w:rPr>
          <w:rFonts w:cs="Arial"/>
          <w:b/>
          <w:sz w:val="22"/>
          <w:szCs w:val="22"/>
        </w:rPr>
        <w:t>I.</w:t>
      </w:r>
    </w:p>
    <w:p w14:paraId="2ECB4902" w14:textId="77777777" w:rsidR="006F7BB7" w:rsidRPr="001F3246" w:rsidRDefault="006F7BB7">
      <w:pPr>
        <w:jc w:val="center"/>
        <w:rPr>
          <w:rFonts w:cs="Arial"/>
          <w:b/>
          <w:sz w:val="22"/>
          <w:szCs w:val="22"/>
        </w:rPr>
      </w:pPr>
      <w:r w:rsidRPr="001F3246">
        <w:rPr>
          <w:rFonts w:cs="Arial"/>
          <w:b/>
          <w:sz w:val="22"/>
          <w:szCs w:val="22"/>
        </w:rPr>
        <w:t>Úroky z prodlení a smluvní sankce</w:t>
      </w:r>
    </w:p>
    <w:p w14:paraId="47BC9E61" w14:textId="77777777" w:rsidR="006F7BB7" w:rsidRPr="001F3246" w:rsidRDefault="006F7BB7">
      <w:pPr>
        <w:jc w:val="both"/>
        <w:rPr>
          <w:rFonts w:cs="Arial"/>
          <w:sz w:val="22"/>
          <w:szCs w:val="22"/>
        </w:rPr>
      </w:pPr>
    </w:p>
    <w:p w14:paraId="2A14C21C" w14:textId="77777777" w:rsidR="006F7BB7" w:rsidRPr="001F3246" w:rsidRDefault="006F7BB7" w:rsidP="00D91E81">
      <w:pPr>
        <w:numPr>
          <w:ilvl w:val="6"/>
          <w:numId w:val="6"/>
        </w:numPr>
        <w:tabs>
          <w:tab w:val="clear" w:pos="5040"/>
        </w:tabs>
        <w:spacing w:after="120" w:line="240" w:lineRule="exact"/>
        <w:ind w:left="397" w:hanging="397"/>
        <w:jc w:val="both"/>
        <w:rPr>
          <w:rFonts w:cs="Arial"/>
          <w:sz w:val="22"/>
          <w:szCs w:val="22"/>
        </w:rPr>
      </w:pPr>
      <w:r w:rsidRPr="001F3246">
        <w:rPr>
          <w:rFonts w:cs="Arial"/>
          <w:sz w:val="22"/>
          <w:szCs w:val="22"/>
        </w:rPr>
        <w:t>Pro případ prodlení s úhradou ceny za dodané Zboží může Prodávající účtovat Kupujícímu úrok z</w:t>
      </w:r>
      <w:r w:rsidR="00DA4B7E" w:rsidRPr="001F3246">
        <w:rPr>
          <w:rFonts w:cs="Arial"/>
          <w:sz w:val="22"/>
          <w:szCs w:val="22"/>
        </w:rPr>
        <w:t xml:space="preserve"> prodlení </w:t>
      </w:r>
      <w:r w:rsidR="00B96CA3" w:rsidRPr="001F3246">
        <w:rPr>
          <w:rFonts w:cs="Arial"/>
          <w:sz w:val="22"/>
          <w:szCs w:val="22"/>
        </w:rPr>
        <w:t>v zákonné výši</w:t>
      </w:r>
      <w:r w:rsidRPr="001F3246">
        <w:rPr>
          <w:rFonts w:cs="Arial"/>
          <w:sz w:val="22"/>
          <w:szCs w:val="22"/>
        </w:rPr>
        <w:t xml:space="preserve">. Oprávněně uplatněné úroky z prodlení jsou splatné do 15 </w:t>
      </w:r>
      <w:r w:rsidR="000F42D1">
        <w:rPr>
          <w:rFonts w:cs="Arial"/>
          <w:sz w:val="22"/>
          <w:szCs w:val="22"/>
        </w:rPr>
        <w:t xml:space="preserve">kalendářních </w:t>
      </w:r>
      <w:r w:rsidRPr="001F3246">
        <w:rPr>
          <w:rFonts w:cs="Arial"/>
          <w:sz w:val="22"/>
          <w:szCs w:val="22"/>
        </w:rPr>
        <w:t xml:space="preserve">dnů ode dne, kdy Prodávající doručí Kupujícímu výzvu k jejich zaplacení, a to způsobem platným pro placení daňových dokladů. </w:t>
      </w:r>
    </w:p>
    <w:p w14:paraId="796781F6" w14:textId="041A383F" w:rsidR="00F74782" w:rsidRDefault="006F7BB7" w:rsidP="00D91E81">
      <w:pPr>
        <w:pStyle w:val="Zkladntext"/>
        <w:numPr>
          <w:ilvl w:val="6"/>
          <w:numId w:val="6"/>
        </w:numPr>
        <w:tabs>
          <w:tab w:val="clear" w:pos="5040"/>
        </w:tabs>
        <w:spacing w:after="120" w:line="240" w:lineRule="exact"/>
        <w:ind w:left="397" w:hanging="397"/>
        <w:rPr>
          <w:rFonts w:cs="Arial"/>
          <w:i w:val="0"/>
          <w:sz w:val="22"/>
          <w:szCs w:val="22"/>
        </w:rPr>
      </w:pPr>
      <w:r w:rsidRPr="001F3246">
        <w:rPr>
          <w:rFonts w:cs="Arial"/>
          <w:i w:val="0"/>
          <w:sz w:val="22"/>
          <w:szCs w:val="22"/>
        </w:rPr>
        <w:t xml:space="preserve">V případě prodlení Prodávajícího s dodáním Zboží v dodací lhůtě (ve lhůtě určené v Akceptované Objednávce) je Prodávající povinen zaplatit Kupujícímu smluvní </w:t>
      </w:r>
      <w:r w:rsidR="00D94FA8" w:rsidRPr="001F3246">
        <w:rPr>
          <w:rFonts w:cs="Arial"/>
          <w:i w:val="0"/>
          <w:sz w:val="22"/>
          <w:szCs w:val="22"/>
        </w:rPr>
        <w:t>pokutu ve výši 0,</w:t>
      </w:r>
      <w:r w:rsidR="005273BE" w:rsidRPr="001F3246">
        <w:rPr>
          <w:rFonts w:cs="Arial"/>
          <w:i w:val="0"/>
          <w:sz w:val="22"/>
          <w:szCs w:val="22"/>
        </w:rPr>
        <w:t>2</w:t>
      </w:r>
      <w:r w:rsidRPr="001F3246">
        <w:rPr>
          <w:rFonts w:cs="Arial"/>
          <w:i w:val="0"/>
          <w:sz w:val="22"/>
          <w:szCs w:val="22"/>
        </w:rPr>
        <w:t>% z kupní ceny nedodaného Zboží z</w:t>
      </w:r>
      <w:r w:rsidR="005273BE" w:rsidRPr="001F3246">
        <w:rPr>
          <w:rFonts w:cs="Arial"/>
          <w:i w:val="0"/>
          <w:sz w:val="22"/>
          <w:szCs w:val="22"/>
        </w:rPr>
        <w:t>a každý i započatý den prodlení</w:t>
      </w:r>
      <w:r w:rsidR="00B02C53">
        <w:rPr>
          <w:rFonts w:cs="Arial"/>
          <w:i w:val="0"/>
          <w:sz w:val="22"/>
          <w:szCs w:val="22"/>
        </w:rPr>
        <w:t xml:space="preserve">. </w:t>
      </w:r>
      <w:r w:rsidR="005273BE" w:rsidRPr="001F3246">
        <w:rPr>
          <w:rFonts w:cs="Arial"/>
          <w:i w:val="0"/>
          <w:sz w:val="22"/>
          <w:szCs w:val="22"/>
        </w:rPr>
        <w:t xml:space="preserve">V případě, že toto prodlení bude trvat déle než 7 kalendářních dnů, smluvní pokuta se počínaje osmým dnem zvyšuje o další 0,1% z ceny nedodaného </w:t>
      </w:r>
      <w:r w:rsidR="000827E4" w:rsidRPr="001F3246">
        <w:rPr>
          <w:rFonts w:cs="Arial"/>
          <w:i w:val="0"/>
          <w:sz w:val="22"/>
          <w:szCs w:val="22"/>
        </w:rPr>
        <w:t>Z</w:t>
      </w:r>
      <w:r w:rsidR="005273BE" w:rsidRPr="001F3246">
        <w:rPr>
          <w:rFonts w:cs="Arial"/>
          <w:i w:val="0"/>
          <w:sz w:val="22"/>
          <w:szCs w:val="22"/>
        </w:rPr>
        <w:t xml:space="preserve">boží za každý den prodlení. </w:t>
      </w:r>
      <w:r w:rsidRPr="001F3246">
        <w:rPr>
          <w:rFonts w:cs="Arial"/>
          <w:i w:val="0"/>
          <w:sz w:val="22"/>
          <w:szCs w:val="22"/>
        </w:rPr>
        <w:t xml:space="preserve"> Smluvní pokuta je splatná do 15 </w:t>
      </w:r>
      <w:r w:rsidR="000F42D1">
        <w:rPr>
          <w:rFonts w:cs="Arial"/>
          <w:i w:val="0"/>
          <w:sz w:val="22"/>
          <w:szCs w:val="22"/>
        </w:rPr>
        <w:t xml:space="preserve">kalendářních </w:t>
      </w:r>
      <w:r w:rsidRPr="001F3246">
        <w:rPr>
          <w:rFonts w:cs="Arial"/>
          <w:i w:val="0"/>
          <w:sz w:val="22"/>
          <w:szCs w:val="22"/>
        </w:rPr>
        <w:t xml:space="preserve">dnů ode dne, kdy Prodávající obdrží výzvu k jejímu zaplacení. </w:t>
      </w:r>
    </w:p>
    <w:p w14:paraId="12F1B9C0" w14:textId="23CA17B3" w:rsidR="0017458F" w:rsidRPr="00F74782" w:rsidRDefault="00F74782" w:rsidP="00D91E81">
      <w:pPr>
        <w:pStyle w:val="Zkladntext"/>
        <w:numPr>
          <w:ilvl w:val="6"/>
          <w:numId w:val="6"/>
        </w:numPr>
        <w:tabs>
          <w:tab w:val="clear" w:pos="5040"/>
        </w:tabs>
        <w:spacing w:after="120" w:line="240" w:lineRule="exact"/>
        <w:ind w:left="426" w:hanging="426"/>
        <w:rPr>
          <w:rFonts w:cs="Arial"/>
          <w:i w:val="0"/>
          <w:sz w:val="22"/>
          <w:szCs w:val="22"/>
        </w:rPr>
      </w:pPr>
      <w:r w:rsidRPr="00F74782">
        <w:rPr>
          <w:rFonts w:cs="Arial"/>
          <w:i w:val="0"/>
          <w:sz w:val="22"/>
          <w:szCs w:val="22"/>
        </w:rPr>
        <w:t xml:space="preserve">Prodávající je povinen po dobu platnosti Smlouvy držet pro </w:t>
      </w:r>
      <w:r>
        <w:rPr>
          <w:rFonts w:cs="Arial"/>
          <w:i w:val="0"/>
          <w:sz w:val="22"/>
          <w:szCs w:val="22"/>
        </w:rPr>
        <w:t>případy</w:t>
      </w:r>
      <w:r w:rsidR="008F75B9">
        <w:rPr>
          <w:rFonts w:cs="Arial"/>
          <w:i w:val="0"/>
          <w:sz w:val="22"/>
          <w:szCs w:val="22"/>
        </w:rPr>
        <w:t xml:space="preserve"> nenadálé potřeby</w:t>
      </w:r>
      <w:r w:rsidR="0080172B" w:rsidRPr="00F74782">
        <w:rPr>
          <w:rFonts w:cs="Arial"/>
          <w:i w:val="0"/>
          <w:sz w:val="22"/>
          <w:szCs w:val="22"/>
        </w:rPr>
        <w:t xml:space="preserve"> skladem </w:t>
      </w:r>
      <w:r>
        <w:rPr>
          <w:rFonts w:cs="Arial"/>
          <w:i w:val="0"/>
          <w:sz w:val="22"/>
          <w:szCs w:val="22"/>
        </w:rPr>
        <w:t>armatury</w:t>
      </w:r>
      <w:r w:rsidRPr="00F74782">
        <w:rPr>
          <w:rFonts w:cs="Arial"/>
          <w:i w:val="0"/>
          <w:sz w:val="22"/>
          <w:szCs w:val="22"/>
        </w:rPr>
        <w:t xml:space="preserve"> uvedené</w:t>
      </w:r>
      <w:r>
        <w:rPr>
          <w:rFonts w:cs="Arial"/>
          <w:i w:val="0"/>
          <w:sz w:val="22"/>
          <w:szCs w:val="22"/>
        </w:rPr>
        <w:t xml:space="preserve"> v Příloze č. 3 této Smlouvy. </w:t>
      </w:r>
      <w:r w:rsidRPr="00F74782">
        <w:rPr>
          <w:rFonts w:cs="Arial"/>
          <w:i w:val="0"/>
          <w:sz w:val="22"/>
          <w:szCs w:val="22"/>
        </w:rPr>
        <w:t>Prodávající musí  zajistit dodání kterékoliv z</w:t>
      </w:r>
      <w:r w:rsidR="00E9334A">
        <w:rPr>
          <w:rFonts w:cs="Arial"/>
          <w:i w:val="0"/>
          <w:sz w:val="22"/>
          <w:szCs w:val="22"/>
        </w:rPr>
        <w:t> </w:t>
      </w:r>
      <w:r w:rsidRPr="00F74782">
        <w:rPr>
          <w:rFonts w:cs="Arial"/>
          <w:i w:val="0"/>
          <w:sz w:val="22"/>
          <w:szCs w:val="22"/>
        </w:rPr>
        <w:t>armatur</w:t>
      </w:r>
      <w:r w:rsidR="00E9334A">
        <w:rPr>
          <w:rFonts w:cs="Arial"/>
          <w:i w:val="0"/>
          <w:sz w:val="22"/>
          <w:szCs w:val="22"/>
        </w:rPr>
        <w:t xml:space="preserve"> (u armatur DN ≥ 150</w:t>
      </w:r>
      <w:r>
        <w:rPr>
          <w:rFonts w:cs="Arial"/>
          <w:i w:val="0"/>
          <w:sz w:val="22"/>
          <w:szCs w:val="22"/>
        </w:rPr>
        <w:t xml:space="preserve"> </w:t>
      </w:r>
      <w:r w:rsidR="00E9334A">
        <w:rPr>
          <w:rFonts w:cs="Arial"/>
          <w:i w:val="0"/>
          <w:sz w:val="22"/>
          <w:szCs w:val="22"/>
        </w:rPr>
        <w:t xml:space="preserve">včetně převodovky) </w:t>
      </w:r>
      <w:r w:rsidRPr="00F74782">
        <w:rPr>
          <w:rFonts w:cs="Arial"/>
          <w:i w:val="0"/>
          <w:sz w:val="22"/>
          <w:szCs w:val="22"/>
        </w:rPr>
        <w:t xml:space="preserve">uvedených </w:t>
      </w:r>
      <w:r>
        <w:rPr>
          <w:rFonts w:cs="Arial"/>
          <w:i w:val="0"/>
          <w:sz w:val="22"/>
          <w:szCs w:val="22"/>
        </w:rPr>
        <w:t>v </w:t>
      </w:r>
      <w:r w:rsidRPr="00E522CE">
        <w:rPr>
          <w:rFonts w:cs="Arial"/>
          <w:i w:val="0"/>
          <w:sz w:val="22"/>
          <w:szCs w:val="22"/>
        </w:rPr>
        <w:t xml:space="preserve">Příloze č. 3 nejpozději do </w:t>
      </w:r>
      <w:r w:rsidR="008F75B9">
        <w:rPr>
          <w:rFonts w:cs="Arial"/>
          <w:i w:val="0"/>
          <w:sz w:val="22"/>
          <w:szCs w:val="22"/>
        </w:rPr>
        <w:t>5</w:t>
      </w:r>
      <w:r w:rsidRPr="00E522CE">
        <w:rPr>
          <w:rFonts w:cs="Arial"/>
          <w:i w:val="0"/>
          <w:sz w:val="22"/>
          <w:szCs w:val="22"/>
        </w:rPr>
        <w:t xml:space="preserve"> </w:t>
      </w:r>
      <w:r w:rsidR="00592EB6">
        <w:rPr>
          <w:rFonts w:cs="Arial"/>
          <w:i w:val="0"/>
          <w:sz w:val="22"/>
          <w:szCs w:val="22"/>
        </w:rPr>
        <w:t xml:space="preserve">pracovních dní </w:t>
      </w:r>
      <w:r w:rsidRPr="00F74782">
        <w:rPr>
          <w:rFonts w:cs="Arial"/>
          <w:i w:val="0"/>
          <w:sz w:val="22"/>
          <w:szCs w:val="22"/>
        </w:rPr>
        <w:t xml:space="preserve">od oznámení na požadované místo. Pokud bude požadována armatura se zemní soupravou, Prodávající ji musí dodat nejpozději do 14 </w:t>
      </w:r>
      <w:r w:rsidR="0080172B">
        <w:rPr>
          <w:rFonts w:cs="Arial"/>
          <w:i w:val="0"/>
          <w:sz w:val="22"/>
          <w:szCs w:val="22"/>
        </w:rPr>
        <w:t xml:space="preserve">kalendářních </w:t>
      </w:r>
      <w:r w:rsidRPr="00F74782">
        <w:rPr>
          <w:rFonts w:cs="Arial"/>
          <w:i w:val="0"/>
          <w:sz w:val="22"/>
          <w:szCs w:val="22"/>
        </w:rPr>
        <w:t>dnů od oznámení požadované</w:t>
      </w:r>
      <w:r w:rsidR="00176D3C">
        <w:rPr>
          <w:rFonts w:cs="Arial"/>
          <w:i w:val="0"/>
          <w:sz w:val="22"/>
          <w:szCs w:val="22"/>
        </w:rPr>
        <w:t>ho</w:t>
      </w:r>
      <w:r w:rsidRPr="00F74782">
        <w:rPr>
          <w:rFonts w:cs="Arial"/>
          <w:i w:val="0"/>
          <w:sz w:val="22"/>
          <w:szCs w:val="22"/>
        </w:rPr>
        <w:t xml:space="preserve"> provedení</w:t>
      </w:r>
      <w:r w:rsidR="00E9334A">
        <w:rPr>
          <w:rFonts w:cs="Arial"/>
          <w:i w:val="0"/>
          <w:sz w:val="22"/>
          <w:szCs w:val="22"/>
        </w:rPr>
        <w:t>.</w:t>
      </w:r>
      <w:r>
        <w:rPr>
          <w:rFonts w:cs="Arial"/>
          <w:i w:val="0"/>
          <w:sz w:val="22"/>
          <w:szCs w:val="22"/>
        </w:rPr>
        <w:t xml:space="preserve"> </w:t>
      </w:r>
      <w:r w:rsidR="0080172B">
        <w:rPr>
          <w:rFonts w:cs="Arial"/>
          <w:i w:val="0"/>
          <w:sz w:val="22"/>
          <w:szCs w:val="22"/>
        </w:rPr>
        <w:t xml:space="preserve">V případě prodlení </w:t>
      </w:r>
      <w:r w:rsidR="0080172B" w:rsidRPr="001F3246">
        <w:rPr>
          <w:rFonts w:cs="Arial"/>
          <w:i w:val="0"/>
          <w:sz w:val="22"/>
          <w:szCs w:val="22"/>
        </w:rPr>
        <w:t xml:space="preserve">Prodávajícího s dodáním Zboží </w:t>
      </w:r>
      <w:r w:rsidR="005851EE">
        <w:rPr>
          <w:rFonts w:cs="Arial"/>
          <w:i w:val="0"/>
          <w:sz w:val="22"/>
          <w:szCs w:val="22"/>
        </w:rPr>
        <w:t xml:space="preserve">do </w:t>
      </w:r>
      <w:r w:rsidR="00E9334A">
        <w:rPr>
          <w:rFonts w:cs="Arial"/>
          <w:i w:val="0"/>
          <w:sz w:val="22"/>
          <w:szCs w:val="22"/>
        </w:rPr>
        <w:t>5</w:t>
      </w:r>
      <w:r w:rsidR="005851EE" w:rsidRPr="00E522CE">
        <w:rPr>
          <w:rFonts w:cs="Arial"/>
          <w:i w:val="0"/>
          <w:sz w:val="22"/>
          <w:szCs w:val="22"/>
        </w:rPr>
        <w:t xml:space="preserve"> </w:t>
      </w:r>
      <w:r w:rsidR="005851EE">
        <w:rPr>
          <w:rFonts w:cs="Arial"/>
          <w:i w:val="0"/>
          <w:sz w:val="22"/>
          <w:szCs w:val="22"/>
        </w:rPr>
        <w:t>pracovních dní</w:t>
      </w:r>
      <w:r w:rsidR="0080172B">
        <w:rPr>
          <w:rFonts w:cs="Arial"/>
          <w:i w:val="0"/>
          <w:sz w:val="22"/>
          <w:szCs w:val="22"/>
        </w:rPr>
        <w:t xml:space="preserve"> </w:t>
      </w:r>
      <w:r w:rsidR="0080172B" w:rsidRPr="001F3246">
        <w:rPr>
          <w:rFonts w:cs="Arial"/>
          <w:i w:val="0"/>
          <w:sz w:val="22"/>
          <w:szCs w:val="22"/>
        </w:rPr>
        <w:t xml:space="preserve">je Prodávající povinen zaplatit Kupujícímu smluvní pokutu ve výši </w:t>
      </w:r>
      <w:r w:rsidR="0080172B">
        <w:rPr>
          <w:rFonts w:cs="Arial"/>
          <w:i w:val="0"/>
          <w:sz w:val="22"/>
          <w:szCs w:val="22"/>
        </w:rPr>
        <w:t xml:space="preserve">10.000,- Kč </w:t>
      </w:r>
      <w:r w:rsidR="0080172B" w:rsidRPr="001F3246">
        <w:rPr>
          <w:rFonts w:cs="Arial"/>
          <w:i w:val="0"/>
          <w:sz w:val="22"/>
          <w:szCs w:val="22"/>
        </w:rPr>
        <w:t xml:space="preserve">za </w:t>
      </w:r>
      <w:r w:rsidR="005851EE" w:rsidRPr="001F3246">
        <w:rPr>
          <w:rFonts w:cs="Arial"/>
          <w:i w:val="0"/>
          <w:sz w:val="22"/>
          <w:szCs w:val="22"/>
        </w:rPr>
        <w:t>každ</w:t>
      </w:r>
      <w:r w:rsidR="005851EE">
        <w:rPr>
          <w:rFonts w:cs="Arial"/>
          <w:i w:val="0"/>
          <w:sz w:val="22"/>
          <w:szCs w:val="22"/>
        </w:rPr>
        <w:t>ý</w:t>
      </w:r>
      <w:r w:rsidR="005851EE" w:rsidRPr="001F3246">
        <w:rPr>
          <w:rFonts w:cs="Arial"/>
          <w:i w:val="0"/>
          <w:sz w:val="22"/>
          <w:szCs w:val="22"/>
        </w:rPr>
        <w:t xml:space="preserve"> </w:t>
      </w:r>
      <w:r w:rsidR="0080172B" w:rsidRPr="001F3246">
        <w:rPr>
          <w:rFonts w:cs="Arial"/>
          <w:i w:val="0"/>
          <w:sz w:val="22"/>
          <w:szCs w:val="22"/>
        </w:rPr>
        <w:t xml:space="preserve">i </w:t>
      </w:r>
      <w:r w:rsidR="005851EE" w:rsidRPr="001F3246">
        <w:rPr>
          <w:rFonts w:cs="Arial"/>
          <w:i w:val="0"/>
          <w:sz w:val="22"/>
          <w:szCs w:val="22"/>
        </w:rPr>
        <w:t>započat</w:t>
      </w:r>
      <w:r w:rsidR="005851EE">
        <w:rPr>
          <w:rFonts w:cs="Arial"/>
          <w:i w:val="0"/>
          <w:sz w:val="22"/>
          <w:szCs w:val="22"/>
        </w:rPr>
        <w:t>ý</w:t>
      </w:r>
      <w:r w:rsidR="005851EE" w:rsidRPr="001F3246">
        <w:rPr>
          <w:rFonts w:cs="Arial"/>
          <w:i w:val="0"/>
          <w:sz w:val="22"/>
          <w:szCs w:val="22"/>
        </w:rPr>
        <w:t xml:space="preserve"> </w:t>
      </w:r>
      <w:r w:rsidR="005851EE">
        <w:rPr>
          <w:rFonts w:cs="Arial"/>
          <w:i w:val="0"/>
          <w:sz w:val="22"/>
          <w:szCs w:val="22"/>
        </w:rPr>
        <w:t xml:space="preserve">den </w:t>
      </w:r>
      <w:r w:rsidR="0080172B" w:rsidRPr="001F3246">
        <w:rPr>
          <w:rFonts w:cs="Arial"/>
          <w:i w:val="0"/>
          <w:sz w:val="22"/>
          <w:szCs w:val="22"/>
        </w:rPr>
        <w:t>prodlení</w:t>
      </w:r>
      <w:r w:rsidR="0080172B">
        <w:rPr>
          <w:rFonts w:cs="Arial"/>
          <w:i w:val="0"/>
          <w:sz w:val="22"/>
          <w:szCs w:val="22"/>
        </w:rPr>
        <w:t xml:space="preserve">. </w:t>
      </w:r>
      <w:r w:rsidR="00176D3C">
        <w:rPr>
          <w:rFonts w:cs="Arial"/>
          <w:i w:val="0"/>
          <w:sz w:val="22"/>
          <w:szCs w:val="22"/>
        </w:rPr>
        <w:t>Od</w:t>
      </w:r>
      <w:r w:rsidR="005851EE">
        <w:rPr>
          <w:rFonts w:cs="Arial"/>
          <w:i w:val="0"/>
          <w:sz w:val="22"/>
          <w:szCs w:val="22"/>
        </w:rPr>
        <w:t xml:space="preserve"> 14</w:t>
      </w:r>
      <w:r w:rsidR="00176D3C">
        <w:rPr>
          <w:rFonts w:cs="Arial"/>
          <w:i w:val="0"/>
          <w:sz w:val="22"/>
          <w:szCs w:val="22"/>
        </w:rPr>
        <w:t>. dne prodlení s dodávkou</w:t>
      </w:r>
      <w:r w:rsidR="005851EE">
        <w:rPr>
          <w:rFonts w:cs="Arial"/>
          <w:i w:val="0"/>
          <w:sz w:val="22"/>
          <w:szCs w:val="22"/>
        </w:rPr>
        <w:t xml:space="preserve"> </w:t>
      </w:r>
      <w:r w:rsidR="0080172B">
        <w:rPr>
          <w:rFonts w:cs="Arial"/>
          <w:i w:val="0"/>
          <w:sz w:val="22"/>
          <w:szCs w:val="22"/>
        </w:rPr>
        <w:t xml:space="preserve">je </w:t>
      </w:r>
      <w:r w:rsidR="0080172B" w:rsidRPr="001F3246">
        <w:rPr>
          <w:rFonts w:cs="Arial"/>
          <w:i w:val="0"/>
          <w:sz w:val="22"/>
          <w:szCs w:val="22"/>
        </w:rPr>
        <w:t xml:space="preserve">Prodávající povinen zaplatit Kupujícímu smluvní pokutu ve výši </w:t>
      </w:r>
      <w:r w:rsidR="00176D3C">
        <w:rPr>
          <w:rFonts w:cs="Arial"/>
          <w:i w:val="0"/>
          <w:sz w:val="22"/>
          <w:szCs w:val="22"/>
        </w:rPr>
        <w:t>2</w:t>
      </w:r>
      <w:r w:rsidR="0080172B">
        <w:rPr>
          <w:rFonts w:cs="Arial"/>
          <w:i w:val="0"/>
          <w:sz w:val="22"/>
          <w:szCs w:val="22"/>
        </w:rPr>
        <w:t>0.000,- Kč za každý i započatý kalendářní den prodlení.</w:t>
      </w:r>
    </w:p>
    <w:p w14:paraId="5E6FA622" w14:textId="77777777" w:rsidR="006F7BB7" w:rsidRPr="001F3246" w:rsidRDefault="00F74782" w:rsidP="00D91E81">
      <w:pPr>
        <w:pStyle w:val="Zkladntext"/>
        <w:numPr>
          <w:ilvl w:val="6"/>
          <w:numId w:val="6"/>
        </w:numPr>
        <w:tabs>
          <w:tab w:val="clear" w:pos="5040"/>
        </w:tabs>
        <w:spacing w:after="120" w:line="240" w:lineRule="exact"/>
        <w:ind w:left="426" w:hanging="426"/>
        <w:rPr>
          <w:rFonts w:cs="Arial"/>
          <w:i w:val="0"/>
          <w:sz w:val="22"/>
          <w:szCs w:val="22"/>
        </w:rPr>
      </w:pPr>
      <w:r w:rsidRPr="001F3246">
        <w:rPr>
          <w:rFonts w:cs="Arial"/>
          <w:i w:val="0"/>
          <w:sz w:val="22"/>
          <w:szCs w:val="22"/>
        </w:rPr>
        <w:t xml:space="preserve">V případě prodlení Prodávajícího </w:t>
      </w:r>
      <w:r w:rsidR="006F7BB7" w:rsidRPr="001F3246">
        <w:rPr>
          <w:rFonts w:cs="Arial"/>
          <w:i w:val="0"/>
          <w:sz w:val="22"/>
          <w:szCs w:val="22"/>
        </w:rPr>
        <w:t>s odstraněním zjevných vad Zboží nebo prodlení s vyřízením reklamace v záruční době, je Prodávající povinen zaplatit Kup</w:t>
      </w:r>
      <w:r w:rsidR="00D94FA8" w:rsidRPr="001F3246">
        <w:rPr>
          <w:rFonts w:cs="Arial"/>
          <w:i w:val="0"/>
          <w:sz w:val="22"/>
          <w:szCs w:val="22"/>
        </w:rPr>
        <w:t xml:space="preserve">ujícímu smluvní pokutu ve výši </w:t>
      </w:r>
      <w:r w:rsidR="005273BE" w:rsidRPr="001F3246">
        <w:rPr>
          <w:rFonts w:cs="Arial"/>
          <w:i w:val="0"/>
          <w:sz w:val="22"/>
          <w:szCs w:val="22"/>
        </w:rPr>
        <w:t>1</w:t>
      </w:r>
      <w:r w:rsidR="006F7BB7" w:rsidRPr="001F3246">
        <w:rPr>
          <w:rFonts w:cs="Arial"/>
          <w:i w:val="0"/>
          <w:sz w:val="22"/>
          <w:szCs w:val="22"/>
        </w:rPr>
        <w:t>.000,- Kč za každý i započatý den prodlení</w:t>
      </w:r>
      <w:r w:rsidR="00BA2240" w:rsidRPr="001F3246">
        <w:rPr>
          <w:rFonts w:cs="Arial"/>
          <w:i w:val="0"/>
          <w:sz w:val="22"/>
          <w:szCs w:val="22"/>
        </w:rPr>
        <w:t xml:space="preserve"> a za každý případ prodlení</w:t>
      </w:r>
      <w:r w:rsidR="006F7BB7" w:rsidRPr="001F3246">
        <w:rPr>
          <w:rFonts w:cs="Arial"/>
          <w:i w:val="0"/>
          <w:sz w:val="22"/>
          <w:szCs w:val="22"/>
        </w:rPr>
        <w:t xml:space="preserve">. </w:t>
      </w:r>
    </w:p>
    <w:p w14:paraId="7C4546B5" w14:textId="77777777" w:rsidR="006F7BB7" w:rsidRPr="001F3246" w:rsidRDefault="006F7BB7" w:rsidP="00592EB6">
      <w:pPr>
        <w:pStyle w:val="Zkladntext"/>
        <w:numPr>
          <w:ilvl w:val="6"/>
          <w:numId w:val="6"/>
        </w:numPr>
        <w:tabs>
          <w:tab w:val="clear" w:pos="5040"/>
        </w:tabs>
        <w:spacing w:after="120" w:line="240" w:lineRule="exact"/>
        <w:ind w:left="426" w:hanging="426"/>
        <w:rPr>
          <w:rFonts w:cs="Arial"/>
          <w:i w:val="0"/>
          <w:sz w:val="22"/>
          <w:szCs w:val="22"/>
        </w:rPr>
      </w:pPr>
      <w:r w:rsidRPr="001F3246">
        <w:rPr>
          <w:rFonts w:cs="Arial"/>
          <w:i w:val="0"/>
          <w:sz w:val="22"/>
          <w:szCs w:val="22"/>
        </w:rPr>
        <w:t>Pro případ prokázaného porušení závazku mlčenlivosti</w:t>
      </w:r>
      <w:r w:rsidR="003A11DD">
        <w:rPr>
          <w:rFonts w:cs="Arial"/>
          <w:i w:val="0"/>
          <w:sz w:val="22"/>
          <w:szCs w:val="22"/>
        </w:rPr>
        <w:t xml:space="preserve"> Prodávajícího</w:t>
      </w:r>
      <w:r w:rsidRPr="001F3246">
        <w:rPr>
          <w:rFonts w:cs="Arial"/>
          <w:i w:val="0"/>
          <w:sz w:val="22"/>
          <w:szCs w:val="22"/>
        </w:rPr>
        <w:t xml:space="preserve"> dl</w:t>
      </w:r>
      <w:r w:rsidR="00D94FA8" w:rsidRPr="001F3246">
        <w:rPr>
          <w:rFonts w:cs="Arial"/>
          <w:i w:val="0"/>
          <w:sz w:val="22"/>
          <w:szCs w:val="22"/>
        </w:rPr>
        <w:t xml:space="preserve">e čl. XIII. této Smlouvy, si </w:t>
      </w:r>
      <w:r w:rsidR="00B305CC" w:rsidRPr="001F3246">
        <w:rPr>
          <w:rFonts w:cs="Arial"/>
          <w:i w:val="0"/>
          <w:sz w:val="22"/>
          <w:szCs w:val="22"/>
        </w:rPr>
        <w:t>S</w:t>
      </w:r>
      <w:r w:rsidR="00D94FA8" w:rsidRPr="001F3246">
        <w:rPr>
          <w:rFonts w:cs="Arial"/>
          <w:i w:val="0"/>
          <w:sz w:val="22"/>
          <w:szCs w:val="22"/>
        </w:rPr>
        <w:t xml:space="preserve">mluvní strany </w:t>
      </w:r>
      <w:r w:rsidRPr="001F3246">
        <w:rPr>
          <w:rFonts w:cs="Arial"/>
          <w:i w:val="0"/>
          <w:sz w:val="22"/>
          <w:szCs w:val="22"/>
        </w:rPr>
        <w:t xml:space="preserve">sjednávají smluvní pokutu ve výši 100.000,- Kč (slovy: </w:t>
      </w:r>
      <w:proofErr w:type="spellStart"/>
      <w:r w:rsidRPr="001F3246">
        <w:rPr>
          <w:rFonts w:cs="Arial"/>
          <w:i w:val="0"/>
          <w:sz w:val="22"/>
          <w:szCs w:val="22"/>
        </w:rPr>
        <w:t>jednostotisíc</w:t>
      </w:r>
      <w:proofErr w:type="spellEnd"/>
      <w:r w:rsidRPr="001F3246">
        <w:rPr>
          <w:rFonts w:cs="Arial"/>
          <w:i w:val="0"/>
          <w:sz w:val="22"/>
          <w:szCs w:val="22"/>
        </w:rPr>
        <w:t xml:space="preserve"> korun českých), a to i opakovaně, kte</w:t>
      </w:r>
      <w:r w:rsidR="00D94FA8" w:rsidRPr="001F3246">
        <w:rPr>
          <w:rFonts w:cs="Arial"/>
          <w:i w:val="0"/>
          <w:sz w:val="22"/>
          <w:szCs w:val="22"/>
        </w:rPr>
        <w:t xml:space="preserve">rou bude povinna zaplatit </w:t>
      </w:r>
      <w:r w:rsidR="00B305CC" w:rsidRPr="001F3246">
        <w:rPr>
          <w:rFonts w:cs="Arial"/>
          <w:i w:val="0"/>
          <w:sz w:val="22"/>
          <w:szCs w:val="22"/>
        </w:rPr>
        <w:t>S</w:t>
      </w:r>
      <w:r w:rsidR="00D94FA8" w:rsidRPr="001F3246">
        <w:rPr>
          <w:rFonts w:cs="Arial"/>
          <w:i w:val="0"/>
          <w:sz w:val="22"/>
          <w:szCs w:val="22"/>
        </w:rPr>
        <w:t>mluvní strana</w:t>
      </w:r>
      <w:r w:rsidRPr="001F3246">
        <w:rPr>
          <w:rFonts w:cs="Arial"/>
          <w:i w:val="0"/>
          <w:sz w:val="22"/>
          <w:szCs w:val="22"/>
        </w:rPr>
        <w:t xml:space="preserve">, která poruší závazek, a to za každý prokázaný případ porušení závazku mlčenlivosti. Smluvní pokuta je splatná do 15 dnů ode dne jejího písemného uplatnění, a to způsobem platným pro placení daňových dokladů. </w:t>
      </w:r>
    </w:p>
    <w:p w14:paraId="08B67E3A" w14:textId="12E3EDCF" w:rsidR="00736B05" w:rsidRPr="001F3246" w:rsidRDefault="00736B05" w:rsidP="00592EB6">
      <w:pPr>
        <w:pStyle w:val="Zkladntext"/>
        <w:numPr>
          <w:ilvl w:val="6"/>
          <w:numId w:val="6"/>
        </w:numPr>
        <w:tabs>
          <w:tab w:val="clear" w:pos="5040"/>
        </w:tabs>
        <w:spacing w:after="120" w:line="240" w:lineRule="exact"/>
        <w:ind w:left="426" w:hanging="426"/>
        <w:rPr>
          <w:rFonts w:cs="Arial"/>
          <w:i w:val="0"/>
          <w:sz w:val="22"/>
          <w:szCs w:val="22"/>
        </w:rPr>
      </w:pPr>
      <w:r w:rsidRPr="001F3246">
        <w:rPr>
          <w:rFonts w:cs="Arial"/>
          <w:i w:val="0"/>
          <w:sz w:val="22"/>
          <w:szCs w:val="22"/>
        </w:rPr>
        <w:t xml:space="preserve">Pro případ prokázaného porušení povinnosti </w:t>
      </w:r>
      <w:r w:rsidR="00DA4B7E" w:rsidRPr="001F3246">
        <w:rPr>
          <w:rFonts w:cs="Arial"/>
          <w:i w:val="0"/>
          <w:sz w:val="22"/>
          <w:szCs w:val="22"/>
        </w:rPr>
        <w:t>P</w:t>
      </w:r>
      <w:r w:rsidRPr="001F3246">
        <w:rPr>
          <w:rFonts w:cs="Arial"/>
          <w:i w:val="0"/>
          <w:sz w:val="22"/>
          <w:szCs w:val="22"/>
        </w:rPr>
        <w:t xml:space="preserve">rodávajícího dle čl. XVII. této Smlouvy, si </w:t>
      </w:r>
      <w:r w:rsidR="00B305CC" w:rsidRPr="001F3246">
        <w:rPr>
          <w:rFonts w:cs="Arial"/>
          <w:i w:val="0"/>
          <w:sz w:val="22"/>
          <w:szCs w:val="22"/>
        </w:rPr>
        <w:t>S</w:t>
      </w:r>
      <w:r w:rsidRPr="001F3246">
        <w:rPr>
          <w:rFonts w:cs="Arial"/>
          <w:i w:val="0"/>
          <w:sz w:val="22"/>
          <w:szCs w:val="22"/>
        </w:rPr>
        <w:t xml:space="preserve">mluvní strany sjednávají smluvní pokutu ve výši 50.000,- Kč (slovy: </w:t>
      </w:r>
      <w:proofErr w:type="spellStart"/>
      <w:r w:rsidRPr="001F3246">
        <w:rPr>
          <w:rFonts w:cs="Arial"/>
          <w:i w:val="0"/>
          <w:sz w:val="22"/>
          <w:szCs w:val="22"/>
        </w:rPr>
        <w:t>padesáttisíc</w:t>
      </w:r>
      <w:proofErr w:type="spellEnd"/>
      <w:r w:rsidRPr="001F3246">
        <w:rPr>
          <w:rFonts w:cs="Arial"/>
          <w:i w:val="0"/>
          <w:sz w:val="22"/>
          <w:szCs w:val="22"/>
        </w:rPr>
        <w:t xml:space="preserve"> korun českých), a to i opakovaně, kterou bude </w:t>
      </w:r>
      <w:r w:rsidR="00A02B07">
        <w:rPr>
          <w:rFonts w:cs="Arial"/>
          <w:i w:val="0"/>
          <w:sz w:val="22"/>
          <w:szCs w:val="22"/>
        </w:rPr>
        <w:t xml:space="preserve">Prodávající </w:t>
      </w:r>
      <w:r w:rsidRPr="001F3246">
        <w:rPr>
          <w:rFonts w:cs="Arial"/>
          <w:i w:val="0"/>
          <w:sz w:val="22"/>
          <w:szCs w:val="22"/>
        </w:rPr>
        <w:t>povinen zaplatit za porušení závazku, a to za každý takový případ. Smluvní pokuta je splatná do 15 dnů ode dne jejího písemného uplatnění, a to způsobem platným pro placení daňových dokladů</w:t>
      </w:r>
      <w:r w:rsidR="00A02B07">
        <w:rPr>
          <w:rFonts w:cs="Arial"/>
          <w:i w:val="0"/>
          <w:sz w:val="22"/>
          <w:szCs w:val="22"/>
        </w:rPr>
        <w:t>.</w:t>
      </w:r>
    </w:p>
    <w:p w14:paraId="3102E612" w14:textId="71C53486" w:rsidR="006F7BB7" w:rsidRPr="007421CB" w:rsidRDefault="006F7BB7" w:rsidP="007421CB">
      <w:pPr>
        <w:pStyle w:val="Zkladntext"/>
        <w:numPr>
          <w:ilvl w:val="6"/>
          <w:numId w:val="6"/>
        </w:numPr>
        <w:tabs>
          <w:tab w:val="clear" w:pos="5040"/>
        </w:tabs>
        <w:spacing w:after="120" w:line="240" w:lineRule="exact"/>
        <w:ind w:left="426" w:hanging="426"/>
        <w:rPr>
          <w:rFonts w:cs="Arial"/>
          <w:i w:val="0"/>
          <w:sz w:val="22"/>
          <w:szCs w:val="22"/>
        </w:rPr>
      </w:pPr>
      <w:r w:rsidRPr="007421CB">
        <w:rPr>
          <w:rFonts w:cs="Arial"/>
          <w:i w:val="0"/>
          <w:sz w:val="22"/>
          <w:szCs w:val="22"/>
        </w:rPr>
        <w:t>Zaplacením smluvní pokuty není dotčeno případné právo na náhradu škody</w:t>
      </w:r>
      <w:r w:rsidR="00736B05" w:rsidRPr="007421CB">
        <w:rPr>
          <w:rFonts w:cs="Arial"/>
          <w:i w:val="0"/>
          <w:sz w:val="22"/>
          <w:szCs w:val="22"/>
        </w:rPr>
        <w:t xml:space="preserve">, přičemž škodou se rozumí i </w:t>
      </w:r>
      <w:r w:rsidR="00A02B07" w:rsidRPr="007421CB">
        <w:rPr>
          <w:rFonts w:cs="Arial"/>
          <w:i w:val="0"/>
          <w:sz w:val="22"/>
          <w:szCs w:val="22"/>
        </w:rPr>
        <w:t>ušlý zisk</w:t>
      </w:r>
      <w:r w:rsidRPr="007421CB">
        <w:rPr>
          <w:rFonts w:cs="Arial"/>
          <w:i w:val="0"/>
          <w:sz w:val="22"/>
          <w:szCs w:val="22"/>
        </w:rPr>
        <w:t>.</w:t>
      </w:r>
    </w:p>
    <w:p w14:paraId="574108B2" w14:textId="77777777" w:rsidR="006F7BB7" w:rsidRPr="001F3246" w:rsidRDefault="006F7BB7" w:rsidP="000C3E6F">
      <w:pPr>
        <w:pStyle w:val="Zptenadresanaoblku"/>
        <w:rPr>
          <w:rFonts w:ascii="Arial" w:hAnsi="Arial" w:cs="Arial"/>
          <w:szCs w:val="22"/>
        </w:rPr>
      </w:pPr>
    </w:p>
    <w:p w14:paraId="74F76B6E" w14:textId="77777777" w:rsidR="006F7BB7" w:rsidRPr="001F3246" w:rsidRDefault="006F7BB7">
      <w:pPr>
        <w:pStyle w:val="Zptenadresanaoblku"/>
        <w:jc w:val="center"/>
        <w:rPr>
          <w:rFonts w:ascii="Arial" w:hAnsi="Arial" w:cs="Arial"/>
          <w:b/>
          <w:szCs w:val="22"/>
        </w:rPr>
      </w:pPr>
      <w:r w:rsidRPr="001F3246">
        <w:rPr>
          <w:rFonts w:ascii="Arial" w:hAnsi="Arial" w:cs="Arial"/>
          <w:b/>
          <w:szCs w:val="22"/>
        </w:rPr>
        <w:t>VIII.</w:t>
      </w:r>
    </w:p>
    <w:p w14:paraId="52E141D6" w14:textId="77777777" w:rsidR="006F7BB7" w:rsidRPr="001F3246" w:rsidRDefault="006F7BB7">
      <w:pPr>
        <w:pStyle w:val="Normln1"/>
        <w:ind w:firstLine="0"/>
        <w:jc w:val="center"/>
        <w:rPr>
          <w:rFonts w:ascii="Arial" w:hAnsi="Arial" w:cs="Arial"/>
          <w:b/>
          <w:sz w:val="22"/>
          <w:szCs w:val="22"/>
        </w:rPr>
      </w:pPr>
      <w:r w:rsidRPr="001F3246">
        <w:rPr>
          <w:rFonts w:ascii="Arial" w:hAnsi="Arial" w:cs="Arial"/>
          <w:b/>
          <w:sz w:val="22"/>
          <w:szCs w:val="22"/>
        </w:rPr>
        <w:t xml:space="preserve">Nabytí vlastnického práva ke Zboží a nebezpečí škody na Zboží </w:t>
      </w:r>
    </w:p>
    <w:p w14:paraId="26A797B8" w14:textId="77777777" w:rsidR="006F7BB7" w:rsidRPr="001F3246" w:rsidRDefault="006F7BB7">
      <w:pPr>
        <w:pStyle w:val="Normln1"/>
        <w:ind w:firstLine="0"/>
        <w:rPr>
          <w:rFonts w:ascii="Arial" w:hAnsi="Arial" w:cs="Arial"/>
          <w:sz w:val="22"/>
          <w:szCs w:val="22"/>
        </w:rPr>
      </w:pPr>
    </w:p>
    <w:p w14:paraId="067433AE" w14:textId="77777777" w:rsidR="005273BE" w:rsidRPr="001F3246" w:rsidRDefault="005273BE" w:rsidP="005273BE">
      <w:pPr>
        <w:spacing w:before="120" w:after="120"/>
        <w:ind w:left="357" w:hanging="357"/>
        <w:rPr>
          <w:rFonts w:cs="Arial"/>
          <w:sz w:val="22"/>
          <w:szCs w:val="22"/>
        </w:rPr>
      </w:pPr>
      <w:r w:rsidRPr="001F3246">
        <w:rPr>
          <w:rFonts w:cs="Arial"/>
          <w:sz w:val="22"/>
          <w:szCs w:val="22"/>
        </w:rPr>
        <w:t>1.</w:t>
      </w:r>
      <w:r w:rsidRPr="001F3246">
        <w:rPr>
          <w:rFonts w:cs="Arial"/>
          <w:sz w:val="22"/>
          <w:szCs w:val="22"/>
        </w:rPr>
        <w:tab/>
        <w:t>Kupující nabude vlastnické právo ke Zboží okamžikem, kdy mu bude dodané Zboží předáno. V pochybnostech se má za to, že Zboží bylo dodáno dnem, kdy byl Kupujícím podepsán dodací list. V tento okamžik přechází na Kupujícího i nebezpečí škody na </w:t>
      </w:r>
      <w:r w:rsidR="00B305CC" w:rsidRPr="001F3246">
        <w:rPr>
          <w:rFonts w:cs="Arial"/>
          <w:sz w:val="22"/>
          <w:szCs w:val="22"/>
        </w:rPr>
        <w:t>Z</w:t>
      </w:r>
      <w:r w:rsidRPr="001F3246">
        <w:rPr>
          <w:rFonts w:cs="Arial"/>
          <w:sz w:val="22"/>
          <w:szCs w:val="22"/>
        </w:rPr>
        <w:t>boží.</w:t>
      </w:r>
    </w:p>
    <w:p w14:paraId="32EF58C7" w14:textId="77777777" w:rsidR="005273BE" w:rsidRPr="001F3246" w:rsidRDefault="005273BE" w:rsidP="005273BE">
      <w:pPr>
        <w:spacing w:before="120"/>
        <w:ind w:left="360" w:hanging="360"/>
        <w:rPr>
          <w:rFonts w:cs="Arial"/>
          <w:sz w:val="22"/>
          <w:szCs w:val="22"/>
        </w:rPr>
      </w:pPr>
      <w:r w:rsidRPr="001F3246">
        <w:rPr>
          <w:rFonts w:cs="Arial"/>
          <w:sz w:val="22"/>
          <w:szCs w:val="22"/>
        </w:rPr>
        <w:t xml:space="preserve">2. </w:t>
      </w:r>
      <w:r w:rsidRPr="001F3246">
        <w:rPr>
          <w:rFonts w:cs="Arial"/>
          <w:sz w:val="22"/>
          <w:szCs w:val="22"/>
        </w:rPr>
        <w:tab/>
        <w:t>Zhotovitel jako Kupující nabude vlastnické právo ke Zboží úplným zaplacením ceny za dodané Zboží. Nebezpečí škody přechází z Prodávajícího na Zhotovitele jako Kupujícího okamžikem dodání Zboží. V pochybnostech se má za to, že Zboží bylo dodáno Zhotoviteli dnem, kdy byl Zhotovitelem podepsán dodací list.</w:t>
      </w:r>
    </w:p>
    <w:p w14:paraId="232D9779" w14:textId="77777777" w:rsidR="006F7BB7" w:rsidRDefault="006F7BB7">
      <w:pPr>
        <w:pStyle w:val="Normln1"/>
        <w:ind w:firstLine="0"/>
        <w:rPr>
          <w:rFonts w:ascii="Arial" w:hAnsi="Arial" w:cs="Arial"/>
          <w:sz w:val="22"/>
          <w:szCs w:val="22"/>
        </w:rPr>
      </w:pPr>
    </w:p>
    <w:p w14:paraId="79B99E0B" w14:textId="77777777" w:rsidR="006F7BB7" w:rsidRPr="001F3246" w:rsidRDefault="006F7BB7">
      <w:pPr>
        <w:pStyle w:val="Normln1"/>
        <w:ind w:firstLine="0"/>
        <w:rPr>
          <w:rFonts w:ascii="Arial" w:hAnsi="Arial" w:cs="Arial"/>
          <w:sz w:val="22"/>
          <w:szCs w:val="22"/>
        </w:rPr>
      </w:pPr>
    </w:p>
    <w:p w14:paraId="60F10DFF" w14:textId="77777777" w:rsidR="006F7BB7" w:rsidRPr="001F3246" w:rsidRDefault="006F7BB7">
      <w:pPr>
        <w:pStyle w:val="Normln1"/>
        <w:ind w:firstLine="0"/>
        <w:jc w:val="center"/>
        <w:rPr>
          <w:rFonts w:ascii="Arial" w:hAnsi="Arial" w:cs="Arial"/>
          <w:b/>
          <w:sz w:val="22"/>
          <w:szCs w:val="22"/>
        </w:rPr>
      </w:pPr>
      <w:r w:rsidRPr="001F3246">
        <w:rPr>
          <w:rFonts w:ascii="Arial" w:hAnsi="Arial" w:cs="Arial"/>
          <w:b/>
          <w:sz w:val="22"/>
          <w:szCs w:val="22"/>
        </w:rPr>
        <w:t>IX.</w:t>
      </w:r>
    </w:p>
    <w:p w14:paraId="1AB2CF2C" w14:textId="77777777" w:rsidR="006F7BB7" w:rsidRPr="001F3246" w:rsidRDefault="006F7BB7">
      <w:pPr>
        <w:pStyle w:val="Normln1"/>
        <w:ind w:firstLine="0"/>
        <w:jc w:val="center"/>
        <w:rPr>
          <w:rFonts w:ascii="Arial" w:hAnsi="Arial" w:cs="Arial"/>
          <w:sz w:val="22"/>
          <w:szCs w:val="22"/>
        </w:rPr>
      </w:pPr>
      <w:r w:rsidRPr="001F3246">
        <w:rPr>
          <w:rFonts w:ascii="Arial" w:hAnsi="Arial" w:cs="Arial"/>
          <w:b/>
          <w:sz w:val="22"/>
          <w:szCs w:val="22"/>
        </w:rPr>
        <w:t>Odpovědnost za vady dodaného Zboží a záruka za jakost</w:t>
      </w:r>
    </w:p>
    <w:p w14:paraId="58C2952A" w14:textId="77777777" w:rsidR="006F7BB7" w:rsidRPr="001F3246" w:rsidRDefault="006F7BB7">
      <w:pPr>
        <w:pStyle w:val="Normln1"/>
        <w:ind w:firstLine="0"/>
        <w:rPr>
          <w:rFonts w:ascii="Arial" w:hAnsi="Arial" w:cs="Arial"/>
          <w:sz w:val="22"/>
          <w:szCs w:val="22"/>
        </w:rPr>
      </w:pPr>
    </w:p>
    <w:p w14:paraId="3BE13F5B" w14:textId="62D65031" w:rsidR="006F7BB7" w:rsidRPr="001F3246" w:rsidRDefault="006F7BB7" w:rsidP="00AD2531">
      <w:pPr>
        <w:numPr>
          <w:ilvl w:val="6"/>
          <w:numId w:val="26"/>
        </w:numPr>
        <w:spacing w:after="120"/>
        <w:ind w:left="426"/>
        <w:jc w:val="both"/>
        <w:rPr>
          <w:rFonts w:cs="Arial"/>
          <w:sz w:val="22"/>
          <w:szCs w:val="22"/>
        </w:rPr>
      </w:pPr>
      <w:r w:rsidRPr="001F3246">
        <w:rPr>
          <w:rFonts w:cs="Arial"/>
          <w:sz w:val="22"/>
          <w:szCs w:val="22"/>
        </w:rPr>
        <w:t xml:space="preserve">Prodávající odpovídá Kupujícímu za vady dodaného Zboží dle příslušných ustanovení </w:t>
      </w:r>
      <w:r w:rsidR="00A659E5" w:rsidRPr="001F3246">
        <w:rPr>
          <w:rFonts w:cs="Arial"/>
          <w:sz w:val="22"/>
          <w:szCs w:val="22"/>
        </w:rPr>
        <w:t>o</w:t>
      </w:r>
      <w:r w:rsidRPr="001F3246">
        <w:rPr>
          <w:rFonts w:cs="Arial"/>
          <w:sz w:val="22"/>
          <w:szCs w:val="22"/>
        </w:rPr>
        <w:t>b</w:t>
      </w:r>
      <w:r w:rsidR="00A02B07">
        <w:rPr>
          <w:rFonts w:cs="Arial"/>
          <w:sz w:val="22"/>
          <w:szCs w:val="22"/>
        </w:rPr>
        <w:t>čanského</w:t>
      </w:r>
      <w:r w:rsidRPr="001F3246">
        <w:rPr>
          <w:rFonts w:cs="Arial"/>
          <w:sz w:val="22"/>
          <w:szCs w:val="22"/>
        </w:rPr>
        <w:t xml:space="preserve"> zákoníku. </w:t>
      </w:r>
    </w:p>
    <w:p w14:paraId="4B484A65" w14:textId="77777777" w:rsidR="00CA244D" w:rsidRPr="001F3246" w:rsidRDefault="00CA244D" w:rsidP="00AD2531">
      <w:pPr>
        <w:numPr>
          <w:ilvl w:val="6"/>
          <w:numId w:val="26"/>
        </w:numPr>
        <w:spacing w:after="120"/>
        <w:ind w:left="426"/>
        <w:jc w:val="both"/>
        <w:rPr>
          <w:rFonts w:cs="Arial"/>
          <w:sz w:val="22"/>
          <w:szCs w:val="22"/>
        </w:rPr>
      </w:pPr>
      <w:r w:rsidRPr="001F3246">
        <w:rPr>
          <w:rFonts w:cs="Arial"/>
          <w:sz w:val="22"/>
          <w:szCs w:val="22"/>
        </w:rPr>
        <w:t xml:space="preserve">Kupující se zavazuje dodané Zboží prohlédnout podle možnosti co nejdříve po přechodu nebezpečí škody na Zboží, nejpozději však ve lhůtě 15 </w:t>
      </w:r>
      <w:r w:rsidR="000F42D1">
        <w:rPr>
          <w:rFonts w:cs="Arial"/>
          <w:sz w:val="22"/>
          <w:szCs w:val="22"/>
        </w:rPr>
        <w:t xml:space="preserve">kalendářních </w:t>
      </w:r>
      <w:r w:rsidRPr="001F3246">
        <w:rPr>
          <w:rFonts w:cs="Arial"/>
          <w:sz w:val="22"/>
          <w:szCs w:val="22"/>
        </w:rPr>
        <w:t>dnů od tohoto dne.</w:t>
      </w:r>
    </w:p>
    <w:p w14:paraId="2F5AD158" w14:textId="77777777" w:rsidR="00CA244D" w:rsidRPr="001F3246" w:rsidRDefault="00CA244D" w:rsidP="00AD2531">
      <w:pPr>
        <w:numPr>
          <w:ilvl w:val="6"/>
          <w:numId w:val="26"/>
        </w:numPr>
        <w:spacing w:after="120"/>
        <w:ind w:left="426"/>
        <w:jc w:val="both"/>
        <w:rPr>
          <w:rFonts w:cs="Arial"/>
          <w:sz w:val="22"/>
          <w:szCs w:val="22"/>
        </w:rPr>
      </w:pPr>
      <w:r w:rsidRPr="001F3246">
        <w:rPr>
          <w:rFonts w:cs="Arial"/>
          <w:sz w:val="22"/>
          <w:szCs w:val="22"/>
        </w:rPr>
        <w:t>Pokud Kupující neprohlédne nebo nezařídí prohlídku Zboží ve výše uvedené lhůtě, nejsou tím dotčeny jeho nároky vyplývající mu ze záruky poskytnuté Prodávajícím.</w:t>
      </w:r>
    </w:p>
    <w:p w14:paraId="4A1DEFD7" w14:textId="77777777" w:rsidR="00473427" w:rsidRDefault="002459B1" w:rsidP="00AD2531">
      <w:pPr>
        <w:numPr>
          <w:ilvl w:val="6"/>
          <w:numId w:val="26"/>
        </w:numPr>
        <w:spacing w:before="120"/>
        <w:ind w:left="397" w:hanging="397"/>
        <w:jc w:val="both"/>
        <w:rPr>
          <w:rFonts w:cs="Arial"/>
          <w:sz w:val="22"/>
          <w:szCs w:val="22"/>
        </w:rPr>
      </w:pPr>
      <w:r w:rsidRPr="001F3246">
        <w:rPr>
          <w:rFonts w:cs="Arial"/>
          <w:sz w:val="22"/>
          <w:szCs w:val="22"/>
        </w:rPr>
        <w:t xml:space="preserve"> Prodávající poskytuje Kupujícímu na dodané Zboží záruku na jakost v  délce</w:t>
      </w:r>
      <w:r w:rsidR="00EF62E6" w:rsidRPr="001F3246">
        <w:rPr>
          <w:rFonts w:cs="Arial"/>
          <w:sz w:val="22"/>
          <w:szCs w:val="22"/>
        </w:rPr>
        <w:t xml:space="preserve"> </w:t>
      </w:r>
      <w:r w:rsidRPr="001F3246">
        <w:rPr>
          <w:rFonts w:cs="Arial"/>
          <w:sz w:val="22"/>
          <w:szCs w:val="22"/>
        </w:rPr>
        <w:t xml:space="preserve">minimálně </w:t>
      </w:r>
      <w:r w:rsidR="00D6400D">
        <w:rPr>
          <w:rFonts w:cs="Arial"/>
          <w:sz w:val="22"/>
          <w:szCs w:val="22"/>
        </w:rPr>
        <w:t>24</w:t>
      </w:r>
      <w:r w:rsidRPr="001F3246">
        <w:rPr>
          <w:rFonts w:cs="Arial"/>
          <w:sz w:val="22"/>
          <w:szCs w:val="22"/>
        </w:rPr>
        <w:t xml:space="preserve"> měsíců</w:t>
      </w:r>
      <w:r w:rsidR="000141F3" w:rsidRPr="001F3246">
        <w:rPr>
          <w:rFonts w:cs="Arial"/>
          <w:sz w:val="22"/>
          <w:szCs w:val="22"/>
        </w:rPr>
        <w:t>.</w:t>
      </w:r>
      <w:r w:rsidR="006F7BB7" w:rsidRPr="001F3246">
        <w:rPr>
          <w:rFonts w:cs="Arial"/>
          <w:sz w:val="22"/>
          <w:szCs w:val="22"/>
        </w:rPr>
        <w:t xml:space="preserve"> </w:t>
      </w:r>
      <w:r w:rsidR="00473427" w:rsidRPr="00C24C87">
        <w:rPr>
          <w:rFonts w:cs="Arial"/>
          <w:sz w:val="22"/>
          <w:szCs w:val="22"/>
        </w:rPr>
        <w:t>Je-li doba záruky poskytnutá výrobcem Zboží Prodávajícímu delší než záruka sjednaná, zavazuje se Prodávající poskytnout Kupujícímu záruku na dodané Zboží na stejnou dobu</w:t>
      </w:r>
      <w:r w:rsidR="00473427">
        <w:rPr>
          <w:rFonts w:cs="Arial"/>
          <w:sz w:val="22"/>
          <w:szCs w:val="22"/>
        </w:rPr>
        <w:t>,</w:t>
      </w:r>
      <w:r w:rsidR="00473427" w:rsidRPr="00C24C87">
        <w:rPr>
          <w:rFonts w:cs="Arial"/>
          <w:sz w:val="22"/>
          <w:szCs w:val="22"/>
        </w:rPr>
        <w:t xml:space="preserve"> jako poskytuje výrobce.</w:t>
      </w:r>
    </w:p>
    <w:p w14:paraId="7986E0E5" w14:textId="77777777" w:rsidR="006F7BB7" w:rsidRPr="00473427" w:rsidRDefault="006F7BB7" w:rsidP="00AD2531">
      <w:pPr>
        <w:numPr>
          <w:ilvl w:val="6"/>
          <w:numId w:val="26"/>
        </w:numPr>
        <w:spacing w:before="120"/>
        <w:ind w:left="397" w:hanging="397"/>
        <w:jc w:val="both"/>
        <w:rPr>
          <w:rFonts w:cs="Arial"/>
          <w:sz w:val="22"/>
          <w:szCs w:val="22"/>
        </w:rPr>
      </w:pPr>
      <w:r w:rsidRPr="00473427">
        <w:rPr>
          <w:rFonts w:cs="Arial"/>
          <w:sz w:val="22"/>
          <w:szCs w:val="22"/>
        </w:rPr>
        <w:t>Záruční doba počíná běžet dnem, kdy Kupující dodané Zboží převezme.</w:t>
      </w:r>
    </w:p>
    <w:p w14:paraId="466EB092" w14:textId="77777777" w:rsidR="006F7BB7" w:rsidRPr="001F3246" w:rsidRDefault="006F7BB7" w:rsidP="00AD2531">
      <w:pPr>
        <w:numPr>
          <w:ilvl w:val="6"/>
          <w:numId w:val="26"/>
        </w:numPr>
        <w:spacing w:before="120" w:after="120"/>
        <w:ind w:left="397" w:hanging="397"/>
        <w:jc w:val="both"/>
        <w:rPr>
          <w:rFonts w:cs="Arial"/>
          <w:sz w:val="22"/>
          <w:szCs w:val="22"/>
        </w:rPr>
      </w:pPr>
      <w:r w:rsidRPr="001F3246">
        <w:rPr>
          <w:rFonts w:cs="Arial"/>
          <w:sz w:val="22"/>
          <w:szCs w:val="22"/>
        </w:rPr>
        <w:t xml:space="preserve">Záruka se vztahuje zejména na veškeré výrobní, konstrukční a materiálové vady a jiné vady, které se na Zboží vyskytnou v záruční době. </w:t>
      </w:r>
    </w:p>
    <w:p w14:paraId="1F78A2CA" w14:textId="77777777" w:rsidR="006F7BB7" w:rsidRPr="001F3246" w:rsidRDefault="006F7BB7" w:rsidP="00AD2531">
      <w:pPr>
        <w:numPr>
          <w:ilvl w:val="6"/>
          <w:numId w:val="26"/>
        </w:numPr>
        <w:spacing w:after="120"/>
        <w:ind w:left="397" w:hanging="397"/>
        <w:jc w:val="both"/>
        <w:rPr>
          <w:rFonts w:cs="Arial"/>
          <w:sz w:val="22"/>
          <w:szCs w:val="22"/>
        </w:rPr>
      </w:pPr>
      <w:r w:rsidRPr="001F3246">
        <w:rPr>
          <w:rFonts w:cs="Arial"/>
          <w:sz w:val="22"/>
          <w:szCs w:val="22"/>
        </w:rPr>
        <w:t>Po dobu trvání záruky Prodávající zaručuje, že Zboží bude mít vlastnosti vyplývající ze</w:t>
      </w:r>
      <w:r w:rsidR="00A659E5" w:rsidRPr="001F3246">
        <w:rPr>
          <w:rFonts w:cs="Arial"/>
          <w:sz w:val="22"/>
          <w:szCs w:val="22"/>
        </w:rPr>
        <w:t> </w:t>
      </w:r>
      <w:r w:rsidRPr="001F3246">
        <w:rPr>
          <w:rFonts w:cs="Arial"/>
          <w:sz w:val="22"/>
          <w:szCs w:val="22"/>
        </w:rPr>
        <w:t>zadávací dokumentace, jím deklarované, jinak vlastnosti obvyklé.</w:t>
      </w:r>
    </w:p>
    <w:p w14:paraId="7209D960" w14:textId="4D8DD1F2" w:rsidR="006F7BB7" w:rsidRPr="001F3246" w:rsidRDefault="006F7BB7" w:rsidP="00AD2531">
      <w:pPr>
        <w:numPr>
          <w:ilvl w:val="6"/>
          <w:numId w:val="26"/>
        </w:numPr>
        <w:spacing w:after="120"/>
        <w:ind w:left="397" w:hanging="397"/>
        <w:jc w:val="both"/>
        <w:rPr>
          <w:rFonts w:cs="Arial"/>
          <w:sz w:val="22"/>
          <w:szCs w:val="22"/>
        </w:rPr>
      </w:pPr>
      <w:r w:rsidRPr="001F3246">
        <w:rPr>
          <w:rFonts w:cs="Arial"/>
          <w:sz w:val="22"/>
          <w:szCs w:val="22"/>
        </w:rPr>
        <w:t xml:space="preserve">Kupující oznámí Prodávajícímu zjištění vady bez zbytečného odkladu poté, kdy vadu zjistí,  a to písemnou formou. Písemná forma je splněna i v případě, že oznámení o vadě je učiněno faxem nebo elektronickou poštou. Kupující splní svoji povinnost oznámit vadu Zboží dnem, kdy oznámení o zjištění vady odešle Prodávajícímu. Kupující v této souvislosti sdělí </w:t>
      </w:r>
      <w:r w:rsidR="009E18FA" w:rsidRPr="001F3246">
        <w:rPr>
          <w:rFonts w:cs="Arial"/>
          <w:sz w:val="22"/>
          <w:szCs w:val="22"/>
        </w:rPr>
        <w:t>Prodávajícímu, v čem</w:t>
      </w:r>
      <w:r w:rsidR="00CA2AAB" w:rsidRPr="001F3246">
        <w:rPr>
          <w:rFonts w:cs="Arial"/>
          <w:sz w:val="22"/>
          <w:szCs w:val="22"/>
        </w:rPr>
        <w:t xml:space="preserve"> spatřuje vadu Zboží.</w:t>
      </w:r>
    </w:p>
    <w:p w14:paraId="7EE52857" w14:textId="77777777" w:rsidR="006F7BB7" w:rsidRPr="001F3246" w:rsidRDefault="006F7BB7" w:rsidP="00AD2531">
      <w:pPr>
        <w:numPr>
          <w:ilvl w:val="6"/>
          <w:numId w:val="26"/>
        </w:numPr>
        <w:spacing w:after="120"/>
        <w:ind w:left="397" w:hanging="397"/>
        <w:jc w:val="both"/>
        <w:rPr>
          <w:rFonts w:cs="Arial"/>
          <w:sz w:val="22"/>
          <w:szCs w:val="22"/>
        </w:rPr>
      </w:pPr>
      <w:r w:rsidRPr="001F3246">
        <w:rPr>
          <w:rFonts w:cs="Arial"/>
          <w:sz w:val="22"/>
          <w:szCs w:val="22"/>
        </w:rPr>
        <w:t xml:space="preserve">Na základě požadavku Prodávajícího Kupující umožní Prodávajícímu v dohodnutém termínu prohlídku Zboží, u něhož byla zjištěna vada. Prodávající je povinen provést odbornou prohlídku Zboží, u něhož byla zjištěna vada, nejpozději do </w:t>
      </w:r>
      <w:r w:rsidR="00CA244D" w:rsidRPr="001F3246">
        <w:rPr>
          <w:rFonts w:cs="Arial"/>
          <w:sz w:val="22"/>
          <w:szCs w:val="22"/>
        </w:rPr>
        <w:t>5</w:t>
      </w:r>
      <w:r w:rsidRPr="001F3246">
        <w:rPr>
          <w:rFonts w:cs="Arial"/>
          <w:sz w:val="22"/>
          <w:szCs w:val="22"/>
        </w:rPr>
        <w:t xml:space="preserve"> pracovních dnů ode dne přijetí oznámení Kupujícího o vadě Zboží. V případě, že neprovede prohlídku ve</w:t>
      </w:r>
      <w:r w:rsidR="00A659E5" w:rsidRPr="001F3246">
        <w:rPr>
          <w:rFonts w:cs="Arial"/>
          <w:sz w:val="22"/>
          <w:szCs w:val="22"/>
        </w:rPr>
        <w:t> </w:t>
      </w:r>
      <w:r w:rsidRPr="001F3246">
        <w:rPr>
          <w:rFonts w:cs="Arial"/>
          <w:sz w:val="22"/>
          <w:szCs w:val="22"/>
        </w:rPr>
        <w:t>sjednané lhůtě</w:t>
      </w:r>
      <w:r w:rsidR="009E18FA" w:rsidRPr="001F3246">
        <w:rPr>
          <w:rFonts w:cs="Arial"/>
          <w:sz w:val="22"/>
          <w:szCs w:val="22"/>
        </w:rPr>
        <w:t>,</w:t>
      </w:r>
      <w:r w:rsidRPr="001F3246">
        <w:rPr>
          <w:rFonts w:cs="Arial"/>
          <w:sz w:val="22"/>
          <w:szCs w:val="22"/>
        </w:rPr>
        <w:t xml:space="preserve"> má se za to, že vadu Zboží uznává.</w:t>
      </w:r>
    </w:p>
    <w:p w14:paraId="3849842C" w14:textId="77777777" w:rsidR="006F7BB7" w:rsidRPr="001F3246" w:rsidRDefault="006F7BB7" w:rsidP="00AD2531">
      <w:pPr>
        <w:numPr>
          <w:ilvl w:val="6"/>
          <w:numId w:val="26"/>
        </w:numPr>
        <w:spacing w:after="120"/>
        <w:ind w:left="397" w:hanging="397"/>
        <w:jc w:val="both"/>
        <w:rPr>
          <w:rFonts w:cs="Arial"/>
          <w:sz w:val="22"/>
          <w:szCs w:val="22"/>
        </w:rPr>
      </w:pPr>
      <w:r w:rsidRPr="001F3246">
        <w:rPr>
          <w:rFonts w:cs="Arial"/>
          <w:sz w:val="22"/>
          <w:szCs w:val="22"/>
        </w:rPr>
        <w:t>Ke zjištěné vadě Zboží (reklamaci) je Prodávající povinen se také ve lhůtě uvedené v odst. 9 tohoto článku vyjádřit.</w:t>
      </w:r>
    </w:p>
    <w:p w14:paraId="77605B7B" w14:textId="77777777" w:rsidR="00473427" w:rsidRDefault="00473427" w:rsidP="00AD2531">
      <w:pPr>
        <w:numPr>
          <w:ilvl w:val="6"/>
          <w:numId w:val="26"/>
        </w:numPr>
        <w:spacing w:before="120"/>
        <w:ind w:left="397" w:hanging="397"/>
        <w:jc w:val="both"/>
        <w:rPr>
          <w:rFonts w:cs="Arial"/>
          <w:sz w:val="22"/>
          <w:szCs w:val="22"/>
        </w:rPr>
      </w:pPr>
      <w:r w:rsidRPr="00C24C87">
        <w:rPr>
          <w:rFonts w:cs="Arial"/>
          <w:sz w:val="22"/>
          <w:szCs w:val="22"/>
        </w:rPr>
        <w:t>V případě oprávněné reklamace je Prodávající povinen do 14 kalendářních dnů po doručení písemného oznámení o reklamaci odstranit vadu v případě typu vady nevyžadující vyjmutí/vyřezání armatury z potrubí. V případě vyhodnocení závady, které stanoví nutnost provedení vyjmutí/výřezu armatury z potrubí, bude oběma smluvními stranami smlouvy dohodnut písemně nejkratší možný termín dodání náhradního Zboží za Zboží vadné. Prodávající se zavazuje v tomto případě neprodleně přistoupit k realizaci náhradního Zboží do 7 dnů po nahlášení reklamace s tím, že předloží kupujícímu harmonogram realizace Zboží. Plnění bodů harmonogramu bude týdně (vždy v pátek) zasíláno na e-mailovou adresu určenou Kupujícím pro možnost provádění případné technické inspekce dle paragrafu XVII. Smlouvy.</w:t>
      </w:r>
    </w:p>
    <w:p w14:paraId="46A2732C" w14:textId="77777777" w:rsidR="00473427" w:rsidRDefault="006F7BB7" w:rsidP="00AD2531">
      <w:pPr>
        <w:numPr>
          <w:ilvl w:val="6"/>
          <w:numId w:val="26"/>
        </w:numPr>
        <w:spacing w:before="120"/>
        <w:ind w:left="397" w:hanging="397"/>
        <w:jc w:val="both"/>
        <w:rPr>
          <w:rFonts w:cs="Arial"/>
          <w:sz w:val="22"/>
          <w:szCs w:val="22"/>
        </w:rPr>
      </w:pPr>
      <w:r w:rsidRPr="00473427">
        <w:rPr>
          <w:rFonts w:cs="Arial"/>
          <w:sz w:val="22"/>
          <w:szCs w:val="22"/>
        </w:rPr>
        <w:t xml:space="preserve">Záruka se nevztahuje na závady vzniklé neodbornou manipulací ze strany Kupujícího nebo osob, které nakládaly se Zbožím se souhlasem Kupujícího, popř. zásahy, které byly provedeny Kupujícím nebo jinými osobami s jeho souhlasem v rozporu s návodem pro nakládání a údržbu Zboží. </w:t>
      </w:r>
    </w:p>
    <w:p w14:paraId="612931A1" w14:textId="77777777" w:rsidR="00473427" w:rsidRDefault="006F7BB7" w:rsidP="00AD2531">
      <w:pPr>
        <w:numPr>
          <w:ilvl w:val="6"/>
          <w:numId w:val="26"/>
        </w:numPr>
        <w:spacing w:before="120"/>
        <w:ind w:left="397" w:hanging="397"/>
        <w:jc w:val="both"/>
        <w:rPr>
          <w:rFonts w:cs="Arial"/>
          <w:sz w:val="22"/>
          <w:szCs w:val="22"/>
        </w:rPr>
      </w:pPr>
      <w:r w:rsidRPr="00473427">
        <w:rPr>
          <w:rFonts w:cs="Arial"/>
          <w:sz w:val="22"/>
          <w:szCs w:val="22"/>
        </w:rPr>
        <w:t>Po dobu řízení o oprávněnosti nároku z reklamace, což je doba od okamžiku oznámení vady Zboží Prodávajícímu do doby odstranění vady nebo předání písemného sdělení Prodávajícím Kupujícímu o tom, že reklamaci neuznává</w:t>
      </w:r>
      <w:r w:rsidR="009E18FA" w:rsidRPr="00473427">
        <w:rPr>
          <w:rFonts w:cs="Arial"/>
          <w:sz w:val="22"/>
          <w:szCs w:val="22"/>
        </w:rPr>
        <w:t>,</w:t>
      </w:r>
      <w:r w:rsidRPr="00473427">
        <w:rPr>
          <w:rFonts w:cs="Arial"/>
          <w:sz w:val="22"/>
          <w:szCs w:val="22"/>
        </w:rPr>
        <w:t xml:space="preserve"> se běh záruční doby přerušuje. V případě, že Kupující nesouhlasí se záporným stanoviskem Prodávajícího k reklamaci a</w:t>
      </w:r>
      <w:r w:rsidR="001D3F80" w:rsidRPr="00473427">
        <w:rPr>
          <w:rFonts w:cs="Arial"/>
          <w:sz w:val="22"/>
          <w:szCs w:val="22"/>
        </w:rPr>
        <w:t> </w:t>
      </w:r>
      <w:r w:rsidRPr="00473427">
        <w:rPr>
          <w:rFonts w:cs="Arial"/>
          <w:sz w:val="22"/>
          <w:szCs w:val="22"/>
        </w:rPr>
        <w:t>o nároku z vady Zboží rozhoduje soud, přerušuje se běh záruční doby až do okamžiku rozhodnutí soudu o oprávněném nároku Kupujícího.</w:t>
      </w:r>
    </w:p>
    <w:p w14:paraId="0461D4BE" w14:textId="77777777" w:rsidR="00473427" w:rsidRDefault="006F7BB7" w:rsidP="00AD2531">
      <w:pPr>
        <w:numPr>
          <w:ilvl w:val="6"/>
          <w:numId w:val="26"/>
        </w:numPr>
        <w:spacing w:before="120"/>
        <w:ind w:left="397" w:hanging="397"/>
        <w:jc w:val="both"/>
        <w:rPr>
          <w:rFonts w:cs="Arial"/>
          <w:sz w:val="22"/>
          <w:szCs w:val="22"/>
        </w:rPr>
      </w:pPr>
      <w:r w:rsidRPr="00473427">
        <w:rPr>
          <w:rFonts w:cs="Arial"/>
          <w:sz w:val="22"/>
          <w:szCs w:val="22"/>
        </w:rPr>
        <w:t>Vady Zboží, na které se vztahuje záruka</w:t>
      </w:r>
      <w:r w:rsidR="00247027" w:rsidRPr="00473427">
        <w:rPr>
          <w:rFonts w:cs="Arial"/>
          <w:sz w:val="22"/>
          <w:szCs w:val="22"/>
        </w:rPr>
        <w:t>,</w:t>
      </w:r>
      <w:r w:rsidRPr="00473427">
        <w:rPr>
          <w:rFonts w:cs="Arial"/>
          <w:sz w:val="22"/>
          <w:szCs w:val="22"/>
        </w:rPr>
        <w:t xml:space="preserve"> se Prodávající zavazuje odstranit na vlastní náklady</w:t>
      </w:r>
      <w:r w:rsidR="00EF62E6" w:rsidRPr="00473427">
        <w:rPr>
          <w:rFonts w:cs="Arial"/>
          <w:sz w:val="22"/>
          <w:szCs w:val="22"/>
        </w:rPr>
        <w:t xml:space="preserve"> vč. nákladů na dopravu</w:t>
      </w:r>
      <w:r w:rsidRPr="00473427">
        <w:rPr>
          <w:rFonts w:cs="Arial"/>
          <w:sz w:val="22"/>
          <w:szCs w:val="22"/>
        </w:rPr>
        <w:t xml:space="preserve">. </w:t>
      </w:r>
    </w:p>
    <w:p w14:paraId="382B3C0A" w14:textId="77777777" w:rsidR="006F7BB7" w:rsidRPr="00473427" w:rsidRDefault="006F7BB7" w:rsidP="00AD2531">
      <w:pPr>
        <w:numPr>
          <w:ilvl w:val="6"/>
          <w:numId w:val="26"/>
        </w:numPr>
        <w:spacing w:before="120"/>
        <w:ind w:left="397" w:hanging="397"/>
        <w:jc w:val="both"/>
        <w:rPr>
          <w:rFonts w:cs="Arial"/>
          <w:sz w:val="22"/>
          <w:szCs w:val="22"/>
        </w:rPr>
      </w:pPr>
      <w:r w:rsidRPr="00473427">
        <w:rPr>
          <w:rFonts w:cs="Arial"/>
          <w:sz w:val="22"/>
          <w:szCs w:val="22"/>
        </w:rPr>
        <w:t>Neuznáním vady Zboží ze strany Prodávajícího nezaniká nárok Kupujícího na uplatnění nároku z vady Zboží u soudu.</w:t>
      </w:r>
    </w:p>
    <w:p w14:paraId="6DAB1C41" w14:textId="77777777" w:rsidR="006F7BB7" w:rsidRPr="001F3246" w:rsidRDefault="006F7BB7">
      <w:pPr>
        <w:jc w:val="both"/>
        <w:rPr>
          <w:rFonts w:cs="Arial"/>
          <w:sz w:val="22"/>
          <w:szCs w:val="22"/>
        </w:rPr>
      </w:pPr>
    </w:p>
    <w:p w14:paraId="5867D489" w14:textId="77777777" w:rsidR="000C3E6F" w:rsidRPr="001F3246" w:rsidRDefault="000C3E6F">
      <w:pPr>
        <w:jc w:val="both"/>
        <w:rPr>
          <w:rFonts w:cs="Arial"/>
          <w:sz w:val="22"/>
          <w:szCs w:val="22"/>
        </w:rPr>
      </w:pPr>
    </w:p>
    <w:p w14:paraId="22516D67" w14:textId="77777777" w:rsidR="006F7BB7" w:rsidRPr="001F3246" w:rsidRDefault="006F7BB7">
      <w:pPr>
        <w:jc w:val="center"/>
        <w:rPr>
          <w:rFonts w:cs="Arial"/>
          <w:b/>
          <w:sz w:val="22"/>
          <w:szCs w:val="22"/>
        </w:rPr>
      </w:pPr>
      <w:r w:rsidRPr="001F3246">
        <w:rPr>
          <w:rFonts w:cs="Arial"/>
          <w:b/>
          <w:sz w:val="22"/>
          <w:szCs w:val="22"/>
        </w:rPr>
        <w:t>X.</w:t>
      </w:r>
    </w:p>
    <w:p w14:paraId="28DED5E5" w14:textId="77777777" w:rsidR="00473427" w:rsidRDefault="00CA244D" w:rsidP="00CA244D">
      <w:pPr>
        <w:jc w:val="center"/>
        <w:rPr>
          <w:rFonts w:cs="Arial"/>
          <w:b/>
          <w:sz w:val="22"/>
          <w:szCs w:val="22"/>
        </w:rPr>
      </w:pPr>
      <w:r w:rsidRPr="001F3246">
        <w:rPr>
          <w:rFonts w:cs="Arial"/>
          <w:b/>
          <w:sz w:val="22"/>
          <w:szCs w:val="22"/>
        </w:rPr>
        <w:t>Nakládání se Zbožím</w:t>
      </w:r>
    </w:p>
    <w:p w14:paraId="07C084FE" w14:textId="77777777" w:rsidR="00CA244D" w:rsidRPr="001F3246" w:rsidRDefault="00CA244D" w:rsidP="00CA244D">
      <w:pPr>
        <w:jc w:val="center"/>
        <w:rPr>
          <w:rFonts w:cs="Arial"/>
          <w:b/>
          <w:sz w:val="22"/>
          <w:szCs w:val="22"/>
        </w:rPr>
      </w:pPr>
      <w:r w:rsidRPr="001F3246">
        <w:rPr>
          <w:rFonts w:cs="Arial"/>
          <w:b/>
          <w:sz w:val="22"/>
          <w:szCs w:val="22"/>
        </w:rPr>
        <w:t xml:space="preserve"> </w:t>
      </w:r>
    </w:p>
    <w:p w14:paraId="7FBAACBB" w14:textId="0A658C8B" w:rsidR="00473427" w:rsidRPr="00473427" w:rsidRDefault="00473427" w:rsidP="00D91E81">
      <w:pPr>
        <w:numPr>
          <w:ilvl w:val="0"/>
          <w:numId w:val="16"/>
        </w:numPr>
        <w:tabs>
          <w:tab w:val="clear" w:pos="720"/>
          <w:tab w:val="num" w:pos="360"/>
        </w:tabs>
        <w:spacing w:before="120"/>
        <w:ind w:left="397" w:hanging="397"/>
        <w:jc w:val="both"/>
        <w:rPr>
          <w:rFonts w:cs="Arial"/>
          <w:sz w:val="22"/>
          <w:szCs w:val="22"/>
        </w:rPr>
      </w:pPr>
      <w:r w:rsidRPr="00473427">
        <w:rPr>
          <w:rFonts w:cs="Arial"/>
          <w:sz w:val="22"/>
          <w:szCs w:val="22"/>
        </w:rPr>
        <w:t>Zpětný odběr obalů z dodaného Zboží zajistí Prodávající na vlastní náklady a zajistí jejich likvidaci způsobem podle § 13 odst. 1 písm. c) zákona</w:t>
      </w:r>
      <w:r w:rsidR="00A02B07">
        <w:rPr>
          <w:rFonts w:cs="Arial"/>
          <w:sz w:val="22"/>
          <w:szCs w:val="22"/>
        </w:rPr>
        <w:t xml:space="preserve"> č. 477/2001 Sb.,</w:t>
      </w:r>
      <w:r w:rsidRPr="00473427">
        <w:rPr>
          <w:rFonts w:cs="Arial"/>
          <w:sz w:val="22"/>
          <w:szCs w:val="22"/>
        </w:rPr>
        <w:t xml:space="preserve"> o obalech</w:t>
      </w:r>
      <w:r w:rsidR="00A02B07">
        <w:rPr>
          <w:rFonts w:cs="Arial"/>
          <w:sz w:val="22"/>
          <w:szCs w:val="22"/>
        </w:rPr>
        <w:t>, ve znění pozdějších předpisů</w:t>
      </w:r>
      <w:r w:rsidRPr="00473427">
        <w:rPr>
          <w:rFonts w:cs="Arial"/>
          <w:sz w:val="22"/>
          <w:szCs w:val="22"/>
        </w:rPr>
        <w:t>.</w:t>
      </w:r>
    </w:p>
    <w:p w14:paraId="3781856F" w14:textId="77777777" w:rsidR="00473427" w:rsidRPr="00473427" w:rsidRDefault="00473427" w:rsidP="00D91E81">
      <w:pPr>
        <w:numPr>
          <w:ilvl w:val="0"/>
          <w:numId w:val="16"/>
        </w:numPr>
        <w:tabs>
          <w:tab w:val="clear" w:pos="720"/>
          <w:tab w:val="num" w:pos="360"/>
        </w:tabs>
        <w:spacing w:before="120"/>
        <w:ind w:left="397" w:hanging="397"/>
        <w:jc w:val="both"/>
        <w:rPr>
          <w:rFonts w:cs="Arial"/>
          <w:sz w:val="22"/>
          <w:szCs w:val="22"/>
        </w:rPr>
      </w:pPr>
      <w:r w:rsidRPr="00473427">
        <w:rPr>
          <w:rFonts w:cs="Arial"/>
          <w:sz w:val="22"/>
          <w:szCs w:val="22"/>
        </w:rPr>
        <w:t>Prodávající poskytne Kupujícímu na jeho žádost bezplatně poradenské, konzultační, po prodejní a servisní služby v rámci své nabídky.</w:t>
      </w:r>
    </w:p>
    <w:p w14:paraId="7EE8C4C5" w14:textId="12094509" w:rsidR="00473427" w:rsidRPr="00473427" w:rsidRDefault="00A02B07" w:rsidP="00D91E81">
      <w:pPr>
        <w:numPr>
          <w:ilvl w:val="0"/>
          <w:numId w:val="16"/>
        </w:numPr>
        <w:tabs>
          <w:tab w:val="clear" w:pos="720"/>
          <w:tab w:val="num" w:pos="360"/>
        </w:tabs>
        <w:spacing w:before="120"/>
        <w:ind w:left="397" w:hanging="397"/>
        <w:jc w:val="both"/>
        <w:rPr>
          <w:rFonts w:cs="Arial"/>
          <w:sz w:val="22"/>
          <w:szCs w:val="22"/>
        </w:rPr>
      </w:pPr>
      <w:r>
        <w:rPr>
          <w:rFonts w:cs="Arial"/>
          <w:sz w:val="22"/>
          <w:szCs w:val="22"/>
        </w:rPr>
        <w:t>Povinnosti Prodávajícího při</w:t>
      </w:r>
      <w:r w:rsidR="00473427" w:rsidRPr="00473427">
        <w:rPr>
          <w:rFonts w:cs="Arial"/>
          <w:sz w:val="22"/>
          <w:szCs w:val="22"/>
        </w:rPr>
        <w:t xml:space="preserve"> transport</w:t>
      </w:r>
      <w:r>
        <w:rPr>
          <w:rFonts w:cs="Arial"/>
          <w:sz w:val="22"/>
          <w:szCs w:val="22"/>
        </w:rPr>
        <w:t>u</w:t>
      </w:r>
      <w:r w:rsidR="00473427" w:rsidRPr="00473427">
        <w:rPr>
          <w:rFonts w:cs="Arial"/>
          <w:sz w:val="22"/>
          <w:szCs w:val="22"/>
        </w:rPr>
        <w:t xml:space="preserve"> kulových kohoutů se řídí ustanovením normy ČSN 13 3060</w:t>
      </w:r>
      <w:r w:rsidR="00DD12A2">
        <w:rPr>
          <w:rFonts w:cs="Arial"/>
          <w:sz w:val="22"/>
          <w:szCs w:val="22"/>
        </w:rPr>
        <w:t>-3</w:t>
      </w:r>
      <w:r>
        <w:rPr>
          <w:rFonts w:cs="Arial"/>
          <w:sz w:val="22"/>
          <w:szCs w:val="22"/>
        </w:rPr>
        <w:t>.</w:t>
      </w:r>
    </w:p>
    <w:p w14:paraId="42D1A46A" w14:textId="77777777" w:rsidR="001B4E67" w:rsidRPr="001F3246" w:rsidRDefault="001B4E67">
      <w:pPr>
        <w:jc w:val="center"/>
        <w:rPr>
          <w:rFonts w:cs="Arial"/>
          <w:b/>
          <w:sz w:val="22"/>
          <w:szCs w:val="22"/>
        </w:rPr>
      </w:pPr>
    </w:p>
    <w:p w14:paraId="7F9D513E" w14:textId="77777777" w:rsidR="006F7BB7" w:rsidRPr="001F3246" w:rsidRDefault="006F7BB7">
      <w:pPr>
        <w:jc w:val="center"/>
        <w:rPr>
          <w:rFonts w:cs="Arial"/>
          <w:b/>
          <w:sz w:val="22"/>
          <w:szCs w:val="22"/>
        </w:rPr>
      </w:pPr>
      <w:r w:rsidRPr="001F3246">
        <w:rPr>
          <w:rFonts w:cs="Arial"/>
          <w:b/>
          <w:sz w:val="22"/>
          <w:szCs w:val="22"/>
        </w:rPr>
        <w:t>XI.</w:t>
      </w:r>
    </w:p>
    <w:p w14:paraId="5142B674" w14:textId="77777777" w:rsidR="006F7BB7" w:rsidRPr="001F3246" w:rsidRDefault="006F7BB7">
      <w:pPr>
        <w:jc w:val="center"/>
        <w:rPr>
          <w:rFonts w:cs="Arial"/>
          <w:sz w:val="22"/>
          <w:szCs w:val="22"/>
        </w:rPr>
      </w:pPr>
      <w:r w:rsidRPr="001F3246">
        <w:rPr>
          <w:rFonts w:cs="Arial"/>
          <w:b/>
          <w:sz w:val="22"/>
          <w:szCs w:val="22"/>
        </w:rPr>
        <w:t xml:space="preserve">Odstoupení od jednotlivé </w:t>
      </w:r>
      <w:r w:rsidR="00B96CA3" w:rsidRPr="001F3246">
        <w:rPr>
          <w:rFonts w:cs="Arial"/>
          <w:b/>
          <w:sz w:val="22"/>
          <w:szCs w:val="22"/>
        </w:rPr>
        <w:t>Objednávky</w:t>
      </w:r>
    </w:p>
    <w:p w14:paraId="075E4E98" w14:textId="77777777" w:rsidR="006F7BB7" w:rsidRPr="001F3246" w:rsidRDefault="006F7BB7">
      <w:pPr>
        <w:rPr>
          <w:rFonts w:cs="Arial"/>
          <w:sz w:val="22"/>
          <w:szCs w:val="22"/>
        </w:rPr>
      </w:pPr>
    </w:p>
    <w:p w14:paraId="47F9D783" w14:textId="77777777" w:rsidR="006F7BB7" w:rsidRPr="001F3246" w:rsidRDefault="006F7BB7" w:rsidP="00D91E81">
      <w:pPr>
        <w:numPr>
          <w:ilvl w:val="0"/>
          <w:numId w:val="9"/>
        </w:numPr>
        <w:tabs>
          <w:tab w:val="clear" w:pos="720"/>
          <w:tab w:val="num" w:pos="284"/>
        </w:tabs>
        <w:spacing w:before="120" w:line="240" w:lineRule="exact"/>
        <w:ind w:left="284" w:hanging="284"/>
        <w:jc w:val="both"/>
        <w:rPr>
          <w:rFonts w:cs="Arial"/>
          <w:sz w:val="22"/>
          <w:szCs w:val="22"/>
        </w:rPr>
      </w:pPr>
      <w:r w:rsidRPr="001F3246">
        <w:rPr>
          <w:rFonts w:cs="Arial"/>
          <w:sz w:val="22"/>
          <w:szCs w:val="22"/>
        </w:rPr>
        <w:t xml:space="preserve">Kupující má právo odstoupit od jednotlivé </w:t>
      </w:r>
      <w:r w:rsidR="00B96CA3" w:rsidRPr="001F3246">
        <w:rPr>
          <w:rFonts w:cs="Arial"/>
          <w:sz w:val="22"/>
          <w:szCs w:val="22"/>
        </w:rPr>
        <w:t>Objednávky</w:t>
      </w:r>
      <w:r w:rsidRPr="001F3246">
        <w:rPr>
          <w:rFonts w:cs="Arial"/>
          <w:sz w:val="22"/>
          <w:szCs w:val="22"/>
        </w:rPr>
        <w:t>, a to zcela nebo částečně, jestliže:</w:t>
      </w:r>
    </w:p>
    <w:p w14:paraId="56CDA291" w14:textId="77777777" w:rsidR="006F7BB7" w:rsidRPr="001F3246" w:rsidRDefault="006F7BB7" w:rsidP="00D91E81">
      <w:pPr>
        <w:numPr>
          <w:ilvl w:val="1"/>
          <w:numId w:val="9"/>
        </w:numPr>
        <w:tabs>
          <w:tab w:val="clear" w:pos="1440"/>
          <w:tab w:val="num" w:pos="851"/>
        </w:tabs>
        <w:spacing w:before="120" w:line="240" w:lineRule="exact"/>
        <w:ind w:left="851" w:hanging="567"/>
        <w:jc w:val="both"/>
        <w:rPr>
          <w:rFonts w:cs="Arial"/>
          <w:sz w:val="22"/>
          <w:szCs w:val="22"/>
        </w:rPr>
      </w:pPr>
      <w:r w:rsidRPr="001F3246">
        <w:rPr>
          <w:rFonts w:cs="Arial"/>
          <w:sz w:val="22"/>
          <w:szCs w:val="22"/>
        </w:rPr>
        <w:t>Prodávající, přes písemné upozornění Kupujícího, provádí činnosti ve smyslu této Smlouvy v hrubém rozporu se Smlouvou nebo Objednávkou;</w:t>
      </w:r>
    </w:p>
    <w:p w14:paraId="29E276AF" w14:textId="77777777" w:rsidR="006F7BB7" w:rsidRPr="001F3246" w:rsidRDefault="00EF62E6" w:rsidP="00D91E81">
      <w:pPr>
        <w:numPr>
          <w:ilvl w:val="1"/>
          <w:numId w:val="9"/>
        </w:numPr>
        <w:tabs>
          <w:tab w:val="clear" w:pos="1440"/>
          <w:tab w:val="num" w:pos="851"/>
        </w:tabs>
        <w:spacing w:before="120" w:line="240" w:lineRule="exact"/>
        <w:ind w:left="851" w:hanging="567"/>
        <w:jc w:val="both"/>
        <w:rPr>
          <w:rFonts w:cs="Arial"/>
          <w:sz w:val="22"/>
          <w:szCs w:val="22"/>
        </w:rPr>
      </w:pPr>
      <w:r w:rsidRPr="001F3246">
        <w:rPr>
          <w:rFonts w:cs="Arial"/>
          <w:sz w:val="22"/>
          <w:szCs w:val="22"/>
        </w:rPr>
        <w:t>vůči majetku Prodávajícího bude zahájeno insolvenční, konkurzní nebo jiné obdobné řízení</w:t>
      </w:r>
      <w:r w:rsidR="00CC26E4" w:rsidRPr="001F3246">
        <w:rPr>
          <w:rFonts w:cs="Arial"/>
          <w:sz w:val="22"/>
          <w:szCs w:val="22"/>
        </w:rPr>
        <w:t>;</w:t>
      </w:r>
    </w:p>
    <w:p w14:paraId="6FEFE187" w14:textId="77777777" w:rsidR="006F7BB7" w:rsidRPr="001F3246" w:rsidRDefault="006F7BB7" w:rsidP="00D91E81">
      <w:pPr>
        <w:numPr>
          <w:ilvl w:val="1"/>
          <w:numId w:val="9"/>
        </w:numPr>
        <w:tabs>
          <w:tab w:val="clear" w:pos="1440"/>
          <w:tab w:val="num" w:pos="851"/>
        </w:tabs>
        <w:spacing w:before="120" w:line="240" w:lineRule="exact"/>
        <w:ind w:left="851" w:hanging="567"/>
        <w:jc w:val="both"/>
        <w:rPr>
          <w:rFonts w:cs="Arial"/>
          <w:sz w:val="22"/>
          <w:szCs w:val="22"/>
        </w:rPr>
      </w:pPr>
      <w:r w:rsidRPr="001F3246">
        <w:rPr>
          <w:rFonts w:cs="Arial"/>
          <w:sz w:val="22"/>
          <w:szCs w:val="22"/>
        </w:rPr>
        <w:t xml:space="preserve">bude vydáno rozhodnutí o zrušení společnosti Prodávajícího </w:t>
      </w:r>
      <w:r w:rsidR="00CC26E4" w:rsidRPr="001F3246">
        <w:rPr>
          <w:rFonts w:cs="Arial"/>
          <w:sz w:val="22"/>
          <w:szCs w:val="22"/>
        </w:rPr>
        <w:t>likvidací bez právního nástupce;</w:t>
      </w:r>
    </w:p>
    <w:p w14:paraId="60ABDC98" w14:textId="77777777" w:rsidR="006F7BB7" w:rsidRPr="001F3246" w:rsidRDefault="006F7BB7" w:rsidP="00D91E81">
      <w:pPr>
        <w:numPr>
          <w:ilvl w:val="1"/>
          <w:numId w:val="9"/>
        </w:numPr>
        <w:tabs>
          <w:tab w:val="clear" w:pos="1440"/>
          <w:tab w:val="num" w:pos="851"/>
        </w:tabs>
        <w:spacing w:before="120" w:line="240" w:lineRule="exact"/>
        <w:ind w:left="851" w:hanging="567"/>
        <w:jc w:val="both"/>
        <w:rPr>
          <w:rFonts w:cs="Arial"/>
          <w:sz w:val="22"/>
          <w:szCs w:val="22"/>
        </w:rPr>
      </w:pPr>
      <w:r w:rsidRPr="001F3246">
        <w:rPr>
          <w:rFonts w:cs="Arial"/>
          <w:sz w:val="22"/>
          <w:szCs w:val="22"/>
        </w:rPr>
        <w:t xml:space="preserve">Prodávajícímu zanikne oprávnění k podnikatelské činnosti, </w:t>
      </w:r>
      <w:r w:rsidR="00CC26E4" w:rsidRPr="001F3246">
        <w:rPr>
          <w:rFonts w:cs="Arial"/>
          <w:sz w:val="22"/>
          <w:szCs w:val="22"/>
        </w:rPr>
        <w:t>která je předmětem této Smlouvy;</w:t>
      </w:r>
    </w:p>
    <w:p w14:paraId="3C3AAA6E" w14:textId="77777777" w:rsidR="006F7BB7" w:rsidRPr="001F3246" w:rsidRDefault="006F7BB7" w:rsidP="00D91E81">
      <w:pPr>
        <w:numPr>
          <w:ilvl w:val="1"/>
          <w:numId w:val="9"/>
        </w:numPr>
        <w:tabs>
          <w:tab w:val="clear" w:pos="1440"/>
          <w:tab w:val="num" w:pos="851"/>
        </w:tabs>
        <w:spacing w:before="120" w:line="240" w:lineRule="exact"/>
        <w:ind w:left="851" w:hanging="567"/>
        <w:jc w:val="both"/>
        <w:rPr>
          <w:rFonts w:cs="Arial"/>
          <w:sz w:val="22"/>
          <w:szCs w:val="22"/>
        </w:rPr>
      </w:pPr>
      <w:r w:rsidRPr="001F3246">
        <w:rPr>
          <w:rFonts w:cs="Arial"/>
          <w:sz w:val="22"/>
          <w:szCs w:val="22"/>
        </w:rPr>
        <w:t>Prodávající je v prodlení s dodáním</w:t>
      </w:r>
      <w:r w:rsidR="00CC26E4" w:rsidRPr="001F3246">
        <w:rPr>
          <w:rFonts w:cs="Arial"/>
          <w:sz w:val="22"/>
          <w:szCs w:val="22"/>
        </w:rPr>
        <w:t xml:space="preserve"> Zboží o dobu delší než 6 týdnů;</w:t>
      </w:r>
    </w:p>
    <w:p w14:paraId="31A9176D" w14:textId="77777777" w:rsidR="006F7BB7" w:rsidRPr="001F3246" w:rsidRDefault="006F7BB7" w:rsidP="00D91E81">
      <w:pPr>
        <w:numPr>
          <w:ilvl w:val="1"/>
          <w:numId w:val="9"/>
        </w:numPr>
        <w:tabs>
          <w:tab w:val="clear" w:pos="1440"/>
          <w:tab w:val="num" w:pos="851"/>
        </w:tabs>
        <w:spacing w:before="120" w:line="240" w:lineRule="exact"/>
        <w:ind w:left="851" w:hanging="567"/>
        <w:jc w:val="both"/>
        <w:rPr>
          <w:rFonts w:cs="Arial"/>
          <w:sz w:val="22"/>
          <w:szCs w:val="22"/>
        </w:rPr>
      </w:pPr>
      <w:r w:rsidRPr="001F3246">
        <w:rPr>
          <w:rFonts w:cs="Arial"/>
          <w:sz w:val="22"/>
          <w:szCs w:val="22"/>
        </w:rPr>
        <w:t>Prodávající je v prodlení s plněním povinnosti ve smyslu čl. IX odst. 10</w:t>
      </w:r>
      <w:r w:rsidR="00D867C5" w:rsidRPr="001F3246">
        <w:rPr>
          <w:rFonts w:cs="Arial"/>
          <w:sz w:val="22"/>
          <w:szCs w:val="22"/>
        </w:rPr>
        <w:t xml:space="preserve"> nebo 11</w:t>
      </w:r>
      <w:r w:rsidRPr="001F3246">
        <w:rPr>
          <w:rFonts w:cs="Arial"/>
          <w:sz w:val="22"/>
          <w:szCs w:val="22"/>
        </w:rPr>
        <w:t xml:space="preserve"> této Smlouvy o dobu delší než 10</w:t>
      </w:r>
      <w:r w:rsidR="000F42D1">
        <w:rPr>
          <w:rFonts w:cs="Arial"/>
          <w:sz w:val="22"/>
          <w:szCs w:val="22"/>
        </w:rPr>
        <w:t xml:space="preserve"> kalendářních</w:t>
      </w:r>
      <w:r w:rsidRPr="001F3246">
        <w:rPr>
          <w:rFonts w:cs="Arial"/>
          <w:sz w:val="22"/>
          <w:szCs w:val="22"/>
        </w:rPr>
        <w:t xml:space="preserve"> dnů.</w:t>
      </w:r>
    </w:p>
    <w:p w14:paraId="45BD8461" w14:textId="2AF5CC69" w:rsidR="006F7BB7" w:rsidRPr="001F3246" w:rsidRDefault="006F7BB7" w:rsidP="00D91E81">
      <w:pPr>
        <w:numPr>
          <w:ilvl w:val="0"/>
          <w:numId w:val="9"/>
        </w:numPr>
        <w:tabs>
          <w:tab w:val="clear" w:pos="720"/>
          <w:tab w:val="num" w:pos="284"/>
        </w:tabs>
        <w:spacing w:before="120" w:line="240" w:lineRule="exact"/>
        <w:ind w:left="284" w:hanging="284"/>
        <w:jc w:val="both"/>
        <w:rPr>
          <w:rFonts w:cs="Arial"/>
          <w:sz w:val="22"/>
          <w:szCs w:val="22"/>
        </w:rPr>
      </w:pPr>
      <w:r w:rsidRPr="001F3246">
        <w:rPr>
          <w:rFonts w:cs="Arial"/>
          <w:sz w:val="22"/>
          <w:szCs w:val="22"/>
        </w:rPr>
        <w:t>Ustanoveními odst. 1  t</w:t>
      </w:r>
      <w:r w:rsidR="008930DA" w:rsidRPr="001F3246">
        <w:rPr>
          <w:rFonts w:cs="Arial"/>
          <w:sz w:val="22"/>
          <w:szCs w:val="22"/>
        </w:rPr>
        <w:t>ohoto článku</w:t>
      </w:r>
      <w:r w:rsidRPr="001F3246">
        <w:rPr>
          <w:rFonts w:cs="Arial"/>
          <w:sz w:val="22"/>
          <w:szCs w:val="22"/>
        </w:rPr>
        <w:t xml:space="preserve"> není nijak dotčeno právo Prodávajícího a</w:t>
      </w:r>
      <w:r w:rsidR="001D3F80" w:rsidRPr="001F3246">
        <w:rPr>
          <w:rFonts w:cs="Arial"/>
          <w:sz w:val="22"/>
          <w:szCs w:val="22"/>
        </w:rPr>
        <w:t> </w:t>
      </w:r>
      <w:r w:rsidRPr="001F3246">
        <w:rPr>
          <w:rFonts w:cs="Arial"/>
          <w:sz w:val="22"/>
          <w:szCs w:val="22"/>
        </w:rPr>
        <w:t xml:space="preserve">Kupujícího odstoupit od jednotlivé </w:t>
      </w:r>
      <w:r w:rsidR="00B96CA3" w:rsidRPr="001F3246">
        <w:rPr>
          <w:rFonts w:cs="Arial"/>
          <w:sz w:val="22"/>
          <w:szCs w:val="22"/>
        </w:rPr>
        <w:t>Objednávky</w:t>
      </w:r>
      <w:r w:rsidRPr="001F3246">
        <w:rPr>
          <w:rFonts w:cs="Arial"/>
          <w:sz w:val="22"/>
          <w:szCs w:val="22"/>
        </w:rPr>
        <w:t xml:space="preserve"> z důvodů stanovených ob</w:t>
      </w:r>
      <w:r w:rsidR="00A02B07">
        <w:rPr>
          <w:rFonts w:cs="Arial"/>
          <w:sz w:val="22"/>
          <w:szCs w:val="22"/>
        </w:rPr>
        <w:t>čanským</w:t>
      </w:r>
      <w:r w:rsidRPr="001F3246">
        <w:rPr>
          <w:rFonts w:cs="Arial"/>
          <w:sz w:val="22"/>
          <w:szCs w:val="22"/>
        </w:rPr>
        <w:t xml:space="preserve"> zákoníkem. </w:t>
      </w:r>
    </w:p>
    <w:p w14:paraId="128C4998" w14:textId="77777777" w:rsidR="006F7BB7" w:rsidRPr="001F3246" w:rsidRDefault="006F7BB7" w:rsidP="00D91E81">
      <w:pPr>
        <w:numPr>
          <w:ilvl w:val="0"/>
          <w:numId w:val="9"/>
        </w:numPr>
        <w:tabs>
          <w:tab w:val="clear" w:pos="720"/>
          <w:tab w:val="num" w:pos="284"/>
        </w:tabs>
        <w:spacing w:before="120" w:line="240" w:lineRule="exact"/>
        <w:ind w:left="284" w:hanging="284"/>
        <w:jc w:val="both"/>
        <w:rPr>
          <w:rFonts w:cs="Arial"/>
          <w:sz w:val="22"/>
          <w:szCs w:val="22"/>
        </w:rPr>
      </w:pPr>
      <w:r w:rsidRPr="001F3246">
        <w:rPr>
          <w:rFonts w:cs="Arial"/>
          <w:sz w:val="22"/>
          <w:szCs w:val="22"/>
        </w:rPr>
        <w:t>Odstoupení musí mít písemnou formu a musí být doručeno druhé Straně, přičemž účinky odstoupení nastávají dnem doručení tohoto písemného oznámení druhé Straně. Odstoupení</w:t>
      </w:r>
      <w:r w:rsidR="00D867C5" w:rsidRPr="001F3246">
        <w:rPr>
          <w:rFonts w:cs="Arial"/>
          <w:sz w:val="22"/>
          <w:szCs w:val="22"/>
        </w:rPr>
        <w:t>m</w:t>
      </w:r>
      <w:r w:rsidRPr="001F3246">
        <w:rPr>
          <w:rFonts w:cs="Arial"/>
          <w:sz w:val="22"/>
          <w:szCs w:val="22"/>
        </w:rPr>
        <w:t xml:space="preserve"> od jednotlivé </w:t>
      </w:r>
      <w:r w:rsidR="00B96CA3" w:rsidRPr="001F3246">
        <w:rPr>
          <w:rFonts w:cs="Arial"/>
          <w:sz w:val="22"/>
          <w:szCs w:val="22"/>
        </w:rPr>
        <w:t>Objednávky</w:t>
      </w:r>
      <w:r w:rsidRPr="001F3246">
        <w:rPr>
          <w:rFonts w:cs="Arial"/>
          <w:sz w:val="22"/>
          <w:szCs w:val="22"/>
        </w:rPr>
        <w:t xml:space="preserve"> vůči Kupujícímu nezanikají práva a povinnosti Prodávajícího vůči jiným Kupujícím ve smyslu této Smlouvy a odstoupením od jednotlivé </w:t>
      </w:r>
      <w:r w:rsidR="00B96CA3" w:rsidRPr="001F3246">
        <w:rPr>
          <w:rFonts w:cs="Arial"/>
          <w:sz w:val="22"/>
          <w:szCs w:val="22"/>
        </w:rPr>
        <w:t>Objednávky</w:t>
      </w:r>
      <w:r w:rsidRPr="001F3246">
        <w:rPr>
          <w:rFonts w:cs="Arial"/>
          <w:sz w:val="22"/>
          <w:szCs w:val="22"/>
        </w:rPr>
        <w:t xml:space="preserve"> jedním Kupujícím nezanikají vůči Prodávajícímu práva a povinnosti ostatních Kupujících ve smyslu této Smlouvy.</w:t>
      </w:r>
    </w:p>
    <w:p w14:paraId="2AF00338" w14:textId="32AF9DD4" w:rsidR="006F7BB7" w:rsidRPr="001F3246" w:rsidRDefault="006F7BB7" w:rsidP="00D91E81">
      <w:pPr>
        <w:numPr>
          <w:ilvl w:val="0"/>
          <w:numId w:val="9"/>
        </w:numPr>
        <w:tabs>
          <w:tab w:val="clear" w:pos="720"/>
          <w:tab w:val="num" w:pos="284"/>
        </w:tabs>
        <w:spacing w:before="120" w:line="240" w:lineRule="exact"/>
        <w:ind w:left="284" w:hanging="284"/>
        <w:jc w:val="both"/>
        <w:rPr>
          <w:rFonts w:cs="Arial"/>
          <w:sz w:val="22"/>
          <w:szCs w:val="22"/>
        </w:rPr>
      </w:pPr>
      <w:r w:rsidRPr="001F3246">
        <w:rPr>
          <w:rFonts w:cs="Arial"/>
          <w:sz w:val="22"/>
          <w:szCs w:val="22"/>
        </w:rPr>
        <w:t xml:space="preserve">Veškeré následky odstoupení od jednotlivé </w:t>
      </w:r>
      <w:r w:rsidR="00B96CA3" w:rsidRPr="001F3246">
        <w:rPr>
          <w:rFonts w:cs="Arial"/>
          <w:sz w:val="22"/>
          <w:szCs w:val="22"/>
        </w:rPr>
        <w:t>Objednávky</w:t>
      </w:r>
      <w:r w:rsidRPr="001F3246">
        <w:rPr>
          <w:rFonts w:cs="Arial"/>
          <w:sz w:val="22"/>
          <w:szCs w:val="22"/>
        </w:rPr>
        <w:t xml:space="preserve"> se řídí příslušnými ust</w:t>
      </w:r>
      <w:r w:rsidR="00E3509E" w:rsidRPr="001F3246">
        <w:rPr>
          <w:rFonts w:cs="Arial"/>
          <w:sz w:val="22"/>
          <w:szCs w:val="22"/>
        </w:rPr>
        <w:t>anoveními ob</w:t>
      </w:r>
      <w:r w:rsidR="00A02B07">
        <w:rPr>
          <w:rFonts w:cs="Arial"/>
          <w:sz w:val="22"/>
          <w:szCs w:val="22"/>
        </w:rPr>
        <w:t>čanského</w:t>
      </w:r>
      <w:r w:rsidR="00E3509E" w:rsidRPr="001F3246">
        <w:rPr>
          <w:rFonts w:cs="Arial"/>
          <w:sz w:val="22"/>
          <w:szCs w:val="22"/>
        </w:rPr>
        <w:t xml:space="preserve"> zákoníku.</w:t>
      </w:r>
    </w:p>
    <w:p w14:paraId="3AC62A7E" w14:textId="77777777" w:rsidR="008B7767" w:rsidRPr="001F3246" w:rsidRDefault="008B7767">
      <w:pPr>
        <w:pStyle w:val="Nadpis1"/>
        <w:tabs>
          <w:tab w:val="left" w:pos="540"/>
        </w:tabs>
        <w:jc w:val="center"/>
        <w:rPr>
          <w:rFonts w:cs="Arial"/>
          <w:i w:val="0"/>
          <w:sz w:val="22"/>
          <w:szCs w:val="22"/>
          <w:u w:val="none"/>
        </w:rPr>
      </w:pPr>
    </w:p>
    <w:p w14:paraId="5F59039B" w14:textId="77777777" w:rsidR="008B7767" w:rsidRPr="001F3246" w:rsidRDefault="008B7767">
      <w:pPr>
        <w:pStyle w:val="Nadpis1"/>
        <w:tabs>
          <w:tab w:val="left" w:pos="540"/>
        </w:tabs>
        <w:jc w:val="center"/>
        <w:rPr>
          <w:rFonts w:cs="Arial"/>
          <w:i w:val="0"/>
          <w:sz w:val="22"/>
          <w:szCs w:val="22"/>
          <w:u w:val="none"/>
        </w:rPr>
      </w:pPr>
    </w:p>
    <w:p w14:paraId="74EC375C" w14:textId="77777777" w:rsidR="006F7BB7" w:rsidRPr="001F3246" w:rsidRDefault="006F7BB7">
      <w:pPr>
        <w:pStyle w:val="Nadpis1"/>
        <w:tabs>
          <w:tab w:val="left" w:pos="540"/>
        </w:tabs>
        <w:jc w:val="center"/>
        <w:rPr>
          <w:rFonts w:cs="Arial"/>
          <w:i w:val="0"/>
          <w:sz w:val="22"/>
          <w:szCs w:val="22"/>
          <w:u w:val="none"/>
        </w:rPr>
      </w:pPr>
      <w:r w:rsidRPr="001F3246">
        <w:rPr>
          <w:rFonts w:cs="Arial"/>
          <w:i w:val="0"/>
          <w:sz w:val="22"/>
          <w:szCs w:val="22"/>
          <w:u w:val="none"/>
        </w:rPr>
        <w:t>XII.</w:t>
      </w:r>
    </w:p>
    <w:p w14:paraId="2514AD66" w14:textId="77777777" w:rsidR="006F7BB7" w:rsidRPr="001F3246" w:rsidRDefault="006F7BB7">
      <w:pPr>
        <w:pStyle w:val="Nadpis1"/>
        <w:tabs>
          <w:tab w:val="left" w:pos="540"/>
        </w:tabs>
        <w:jc w:val="center"/>
        <w:rPr>
          <w:rFonts w:cs="Arial"/>
          <w:i w:val="0"/>
          <w:sz w:val="22"/>
          <w:szCs w:val="22"/>
          <w:u w:val="none"/>
        </w:rPr>
      </w:pPr>
      <w:r w:rsidRPr="001F3246">
        <w:rPr>
          <w:rFonts w:cs="Arial"/>
          <w:i w:val="0"/>
          <w:sz w:val="22"/>
          <w:szCs w:val="22"/>
          <w:u w:val="none"/>
        </w:rPr>
        <w:t>Trvání a ukončení smlouvy</w:t>
      </w:r>
    </w:p>
    <w:p w14:paraId="254CE7F7" w14:textId="77777777" w:rsidR="006F7BB7" w:rsidRPr="001F3246" w:rsidRDefault="006F7BB7">
      <w:pPr>
        <w:pStyle w:val="Zptenadresanaoblku"/>
        <w:rPr>
          <w:rFonts w:ascii="Arial" w:hAnsi="Arial" w:cs="Arial"/>
          <w:szCs w:val="22"/>
        </w:rPr>
      </w:pPr>
    </w:p>
    <w:p w14:paraId="126BB444" w14:textId="54BC194A" w:rsidR="006F7BB7" w:rsidRPr="001F3246" w:rsidRDefault="003148DC">
      <w:pPr>
        <w:jc w:val="both"/>
        <w:rPr>
          <w:rFonts w:cs="Arial"/>
          <w:sz w:val="22"/>
          <w:szCs w:val="22"/>
        </w:rPr>
      </w:pPr>
      <w:r w:rsidRPr="001F3246">
        <w:rPr>
          <w:rFonts w:cs="Arial"/>
          <w:sz w:val="22"/>
          <w:szCs w:val="22"/>
        </w:rPr>
        <w:t>Tato Smlouva se uzavírá</w:t>
      </w:r>
      <w:r w:rsidR="006F7BB7" w:rsidRPr="001F3246">
        <w:rPr>
          <w:rFonts w:cs="Arial"/>
          <w:sz w:val="22"/>
          <w:szCs w:val="22"/>
        </w:rPr>
        <w:t xml:space="preserve"> na d</w:t>
      </w:r>
      <w:r w:rsidR="00CE0652" w:rsidRPr="001F3246">
        <w:rPr>
          <w:rFonts w:cs="Arial"/>
          <w:sz w:val="22"/>
          <w:szCs w:val="22"/>
        </w:rPr>
        <w:t>obu určitou, a to do 31.</w:t>
      </w:r>
      <w:r w:rsidR="00067627">
        <w:rPr>
          <w:rFonts w:cs="Arial"/>
          <w:sz w:val="22"/>
          <w:szCs w:val="22"/>
        </w:rPr>
        <w:t>12</w:t>
      </w:r>
      <w:r w:rsidR="00CE0652" w:rsidRPr="001F3246">
        <w:rPr>
          <w:rFonts w:cs="Arial"/>
          <w:sz w:val="22"/>
          <w:szCs w:val="22"/>
        </w:rPr>
        <w:t>.</w:t>
      </w:r>
      <w:r w:rsidR="000D406E" w:rsidRPr="001F3246">
        <w:rPr>
          <w:rFonts w:cs="Arial"/>
          <w:sz w:val="22"/>
          <w:szCs w:val="22"/>
        </w:rPr>
        <w:t>201</w:t>
      </w:r>
      <w:r w:rsidR="000D406E">
        <w:rPr>
          <w:rFonts w:cs="Arial"/>
          <w:sz w:val="22"/>
          <w:szCs w:val="22"/>
        </w:rPr>
        <w:t>9</w:t>
      </w:r>
      <w:r w:rsidR="006F7BB7" w:rsidRPr="001F3246">
        <w:rPr>
          <w:rFonts w:cs="Arial"/>
          <w:sz w:val="22"/>
          <w:szCs w:val="22"/>
        </w:rPr>
        <w:t>.</w:t>
      </w:r>
    </w:p>
    <w:p w14:paraId="21ECB924" w14:textId="77777777" w:rsidR="0081226D" w:rsidRPr="001F3246" w:rsidRDefault="0081226D">
      <w:pPr>
        <w:jc w:val="both"/>
        <w:rPr>
          <w:rFonts w:cs="Arial"/>
          <w:sz w:val="22"/>
          <w:szCs w:val="22"/>
        </w:rPr>
      </w:pPr>
    </w:p>
    <w:p w14:paraId="11874F81" w14:textId="77777777" w:rsidR="006F7BB7" w:rsidRPr="001F3246" w:rsidRDefault="006F7BB7">
      <w:pPr>
        <w:jc w:val="center"/>
        <w:rPr>
          <w:rFonts w:cs="Arial"/>
          <w:b/>
          <w:sz w:val="22"/>
          <w:szCs w:val="22"/>
        </w:rPr>
      </w:pPr>
      <w:r w:rsidRPr="001F3246">
        <w:rPr>
          <w:rFonts w:cs="Arial"/>
          <w:b/>
          <w:sz w:val="22"/>
          <w:szCs w:val="22"/>
        </w:rPr>
        <w:t>XIII.</w:t>
      </w:r>
    </w:p>
    <w:p w14:paraId="0F01CEE6" w14:textId="77777777" w:rsidR="006F7BB7" w:rsidRPr="001F3246" w:rsidRDefault="006F7BB7">
      <w:pPr>
        <w:jc w:val="center"/>
        <w:rPr>
          <w:rFonts w:cs="Arial"/>
          <w:b/>
          <w:sz w:val="22"/>
          <w:szCs w:val="22"/>
        </w:rPr>
      </w:pPr>
      <w:r w:rsidRPr="001F3246">
        <w:rPr>
          <w:rFonts w:cs="Arial"/>
          <w:b/>
          <w:sz w:val="22"/>
          <w:szCs w:val="22"/>
        </w:rPr>
        <w:t>Mlčenlivost</w:t>
      </w:r>
    </w:p>
    <w:p w14:paraId="536B0886" w14:textId="77777777" w:rsidR="006F7BB7" w:rsidRPr="001F3246" w:rsidRDefault="006F7BB7">
      <w:pPr>
        <w:jc w:val="both"/>
        <w:rPr>
          <w:rFonts w:cs="Arial"/>
          <w:sz w:val="22"/>
          <w:szCs w:val="22"/>
        </w:rPr>
      </w:pPr>
    </w:p>
    <w:p w14:paraId="4C32D4A5" w14:textId="5ECA7E70" w:rsidR="007A77AD" w:rsidRPr="001F3246" w:rsidRDefault="00BA2240" w:rsidP="007A77AD">
      <w:pPr>
        <w:pStyle w:val="Normlnweb"/>
        <w:numPr>
          <w:ilvl w:val="3"/>
          <w:numId w:val="4"/>
        </w:numPr>
        <w:tabs>
          <w:tab w:val="clear" w:pos="2880"/>
        </w:tabs>
        <w:ind w:left="426" w:hanging="426"/>
        <w:jc w:val="both"/>
        <w:rPr>
          <w:rFonts w:ascii="Arial" w:hAnsi="Arial" w:cs="Arial"/>
          <w:sz w:val="22"/>
          <w:szCs w:val="22"/>
        </w:rPr>
      </w:pPr>
      <w:r w:rsidRPr="001F3246">
        <w:rPr>
          <w:rFonts w:ascii="Arial" w:hAnsi="Arial" w:cs="Arial"/>
          <w:sz w:val="22"/>
          <w:szCs w:val="22"/>
        </w:rPr>
        <w:t>Smluvní strany se zavazují, že zachovají mlčenlivost ve vztahu k předmětu této Smlouvy a jednáním vedoucím k uzavření této Smlouvy. Dále se smluvní strany zavazují, že  zachovají mlčenlivost ve vztahu k informacím, dokumentaci a materiálům (dále jen „důvěrné informace“) dodaným nebo přijatým v jakékoli formě nebo poskytnut</w:t>
      </w:r>
      <w:r w:rsidR="00A02B07">
        <w:rPr>
          <w:rFonts w:ascii="Arial" w:hAnsi="Arial" w:cs="Arial"/>
          <w:sz w:val="22"/>
          <w:szCs w:val="22"/>
        </w:rPr>
        <w:t>ým</w:t>
      </w:r>
      <w:r w:rsidRPr="001F3246">
        <w:rPr>
          <w:rFonts w:ascii="Arial" w:hAnsi="Arial" w:cs="Arial"/>
          <w:sz w:val="22"/>
          <w:szCs w:val="22"/>
        </w:rPr>
        <w:t xml:space="preserve"> a dan</w:t>
      </w:r>
      <w:r w:rsidR="00A02B07">
        <w:rPr>
          <w:rFonts w:ascii="Arial" w:hAnsi="Arial" w:cs="Arial"/>
          <w:sz w:val="22"/>
          <w:szCs w:val="22"/>
        </w:rPr>
        <w:t>ým</w:t>
      </w:r>
      <w:r w:rsidRPr="001F3246">
        <w:rPr>
          <w:rFonts w:ascii="Arial" w:hAnsi="Arial" w:cs="Arial"/>
          <w:sz w:val="22"/>
          <w:szCs w:val="22"/>
        </w:rPr>
        <w:t xml:space="preserve"> k dispozici druhou </w:t>
      </w:r>
      <w:r w:rsidR="00A66ECF" w:rsidRPr="001F3246">
        <w:rPr>
          <w:rFonts w:ascii="Arial" w:hAnsi="Arial" w:cs="Arial"/>
          <w:sz w:val="22"/>
          <w:szCs w:val="22"/>
        </w:rPr>
        <w:t>S</w:t>
      </w:r>
      <w:r w:rsidRPr="001F3246">
        <w:rPr>
          <w:rFonts w:ascii="Arial" w:hAnsi="Arial" w:cs="Arial"/>
          <w:sz w:val="22"/>
          <w:szCs w:val="22"/>
        </w:rPr>
        <w:t>mluvní stranou. Za důvěrné informace se pro účely této Smlouvy rozumí také (a) informace charakteru obchodního, technického a finančního, která se týká zákazníků Kupujícího a (b) informace o provozování a rozvoji  distribuční soustavy Kupujícího a přístupu do ní.</w:t>
      </w:r>
    </w:p>
    <w:p w14:paraId="5514A138" w14:textId="19618381" w:rsidR="007A77AD" w:rsidRPr="001F3246" w:rsidRDefault="00BA2240" w:rsidP="007A77AD">
      <w:pPr>
        <w:pStyle w:val="Normlnweb"/>
        <w:numPr>
          <w:ilvl w:val="3"/>
          <w:numId w:val="4"/>
        </w:numPr>
        <w:tabs>
          <w:tab w:val="clear" w:pos="2880"/>
        </w:tabs>
        <w:spacing w:before="120"/>
        <w:ind w:left="425" w:hanging="425"/>
        <w:jc w:val="both"/>
        <w:rPr>
          <w:rFonts w:ascii="Arial" w:hAnsi="Arial" w:cs="Arial"/>
          <w:sz w:val="22"/>
          <w:szCs w:val="22"/>
        </w:rPr>
      </w:pPr>
      <w:r w:rsidRPr="001F3246">
        <w:rPr>
          <w:rFonts w:ascii="Arial" w:hAnsi="Arial" w:cs="Arial"/>
          <w:sz w:val="22"/>
          <w:szCs w:val="22"/>
        </w:rPr>
        <w:t xml:space="preserve">Smluvní strany se zavazují, že  veškeré důvěrné informace, které jim budou poskytnuty,  nesdělí ani jinak nezpřístupní třetím osobám, ani je nepoužijí v rozporu s jejich účelem pro své potřeby. Povinnost zachovávat závazek mlčenlivosti ve vztahu k důvěrným informacím trvá po celou dobu existence smluvního vztahu mezi </w:t>
      </w:r>
      <w:r w:rsidR="00A66ECF" w:rsidRPr="001F3246">
        <w:rPr>
          <w:rFonts w:ascii="Arial" w:hAnsi="Arial" w:cs="Arial"/>
          <w:sz w:val="22"/>
          <w:szCs w:val="22"/>
        </w:rPr>
        <w:t>S</w:t>
      </w:r>
      <w:r w:rsidRPr="001F3246">
        <w:rPr>
          <w:rFonts w:ascii="Arial" w:hAnsi="Arial" w:cs="Arial"/>
          <w:sz w:val="22"/>
          <w:szCs w:val="22"/>
        </w:rPr>
        <w:t xml:space="preserve">tranami, tak i po jeho skončení do té doby, </w:t>
      </w:r>
      <w:r w:rsidR="009E18FA" w:rsidRPr="001F3246">
        <w:rPr>
          <w:rFonts w:ascii="Arial" w:hAnsi="Arial" w:cs="Arial"/>
          <w:sz w:val="22"/>
          <w:szCs w:val="22"/>
        </w:rPr>
        <w:t>nežli se</w:t>
      </w:r>
      <w:r w:rsidRPr="001F3246">
        <w:rPr>
          <w:rFonts w:ascii="Arial" w:hAnsi="Arial" w:cs="Arial"/>
          <w:sz w:val="22"/>
          <w:szCs w:val="22"/>
        </w:rPr>
        <w:t xml:space="preserve"> důvěrné informace stanou veřejně známými, aniž by povinný porušil své povinnosti podle této Smlouvy. Nároky </w:t>
      </w:r>
      <w:r w:rsidR="00A66ECF" w:rsidRPr="001F3246">
        <w:rPr>
          <w:rFonts w:ascii="Arial" w:hAnsi="Arial" w:cs="Arial"/>
          <w:sz w:val="22"/>
          <w:szCs w:val="22"/>
        </w:rPr>
        <w:t>S</w:t>
      </w:r>
      <w:r w:rsidRPr="001F3246">
        <w:rPr>
          <w:rFonts w:ascii="Arial" w:hAnsi="Arial" w:cs="Arial"/>
          <w:sz w:val="22"/>
          <w:szCs w:val="22"/>
        </w:rPr>
        <w:t>mluvních stran na náhradu škody způsobené porušením povinnosti dle tohoto článku se řídí příslušnými ustanoveními ob</w:t>
      </w:r>
      <w:r w:rsidR="00A47C30">
        <w:rPr>
          <w:rFonts w:ascii="Arial" w:hAnsi="Arial" w:cs="Arial"/>
          <w:sz w:val="22"/>
          <w:szCs w:val="22"/>
        </w:rPr>
        <w:t>čanského</w:t>
      </w:r>
      <w:r w:rsidRPr="001F3246">
        <w:rPr>
          <w:rFonts w:ascii="Arial" w:hAnsi="Arial" w:cs="Arial"/>
          <w:sz w:val="22"/>
          <w:szCs w:val="22"/>
        </w:rPr>
        <w:t xml:space="preserve"> zákoníku.</w:t>
      </w:r>
    </w:p>
    <w:p w14:paraId="1379D509" w14:textId="77777777" w:rsidR="00736B05" w:rsidRPr="001F3246" w:rsidRDefault="00BA2240" w:rsidP="007A77AD">
      <w:pPr>
        <w:pStyle w:val="Normlnweb"/>
        <w:numPr>
          <w:ilvl w:val="3"/>
          <w:numId w:val="4"/>
        </w:numPr>
        <w:tabs>
          <w:tab w:val="clear" w:pos="2880"/>
        </w:tabs>
        <w:spacing w:before="120"/>
        <w:ind w:left="425" w:hanging="425"/>
        <w:jc w:val="both"/>
        <w:rPr>
          <w:rFonts w:ascii="Arial" w:hAnsi="Arial" w:cs="Arial"/>
          <w:sz w:val="22"/>
          <w:szCs w:val="22"/>
        </w:rPr>
      </w:pPr>
      <w:r w:rsidRPr="001F3246">
        <w:rPr>
          <w:rFonts w:ascii="Arial" w:hAnsi="Arial" w:cs="Arial"/>
          <w:sz w:val="22"/>
          <w:szCs w:val="22"/>
        </w:rPr>
        <w:t xml:space="preserve">Prodávající se zavazuje sjednat se všemi svými zaměstnanci a členy statutárního orgánu a dozorčí rady a prokuristy, kterým byla, za účelem splnění předmětu této Smlouvy, poskytnuta </w:t>
      </w:r>
    </w:p>
    <w:p w14:paraId="43EE7F21" w14:textId="27CD09D6" w:rsidR="00736B05" w:rsidRPr="001F3246" w:rsidRDefault="00BA2240" w:rsidP="00D91E81">
      <w:pPr>
        <w:numPr>
          <w:ilvl w:val="0"/>
          <w:numId w:val="17"/>
        </w:numPr>
        <w:ind w:left="709" w:hanging="283"/>
        <w:jc w:val="both"/>
        <w:rPr>
          <w:rFonts w:cs="Arial"/>
          <w:sz w:val="22"/>
          <w:szCs w:val="22"/>
        </w:rPr>
      </w:pPr>
      <w:r w:rsidRPr="001F3246">
        <w:rPr>
          <w:rFonts w:cs="Arial"/>
          <w:sz w:val="22"/>
          <w:szCs w:val="22"/>
        </w:rPr>
        <w:t xml:space="preserve">důvěrná informace charakteru obchodního, technického a finančního, která se týká zákazníků </w:t>
      </w:r>
      <w:r w:rsidR="00736B05" w:rsidRPr="001F3246">
        <w:rPr>
          <w:rFonts w:cs="Arial"/>
          <w:sz w:val="22"/>
          <w:szCs w:val="22"/>
        </w:rPr>
        <w:t>Kupujícího</w:t>
      </w:r>
      <w:r w:rsidRPr="001F3246">
        <w:rPr>
          <w:rFonts w:cs="Arial"/>
          <w:sz w:val="22"/>
          <w:szCs w:val="22"/>
        </w:rPr>
        <w:t xml:space="preserve"> a</w:t>
      </w:r>
      <w:r w:rsidR="00A47C30">
        <w:rPr>
          <w:rFonts w:cs="Arial"/>
          <w:sz w:val="22"/>
          <w:szCs w:val="22"/>
        </w:rPr>
        <w:t>/nebo</w:t>
      </w:r>
      <w:r w:rsidRPr="001F3246">
        <w:rPr>
          <w:rFonts w:cs="Arial"/>
          <w:sz w:val="22"/>
          <w:szCs w:val="22"/>
        </w:rPr>
        <w:t xml:space="preserve"> </w:t>
      </w:r>
    </w:p>
    <w:p w14:paraId="2F8FEC0E" w14:textId="77777777" w:rsidR="00C022B4" w:rsidRPr="001F3246" w:rsidRDefault="00BA2240" w:rsidP="00D91E81">
      <w:pPr>
        <w:numPr>
          <w:ilvl w:val="0"/>
          <w:numId w:val="17"/>
        </w:numPr>
        <w:ind w:left="709" w:hanging="283"/>
        <w:rPr>
          <w:rFonts w:cs="Arial"/>
          <w:sz w:val="22"/>
          <w:szCs w:val="22"/>
        </w:rPr>
      </w:pPr>
      <w:r w:rsidRPr="001F3246">
        <w:rPr>
          <w:rFonts w:cs="Arial"/>
          <w:sz w:val="22"/>
          <w:szCs w:val="22"/>
        </w:rPr>
        <w:t xml:space="preserve">důvěrná informace o provozování a rozvoji  distribuční soustavy </w:t>
      </w:r>
      <w:r w:rsidR="00736B05" w:rsidRPr="001F3246">
        <w:rPr>
          <w:rFonts w:cs="Arial"/>
          <w:sz w:val="22"/>
          <w:szCs w:val="22"/>
        </w:rPr>
        <w:t>Kupujícího</w:t>
      </w:r>
      <w:r w:rsidRPr="001F3246">
        <w:rPr>
          <w:rFonts w:cs="Arial"/>
          <w:sz w:val="22"/>
          <w:szCs w:val="22"/>
        </w:rPr>
        <w:t xml:space="preserve"> a přístupu do ní, povinnost mlčenlivosti o těchto důvěrných informacích ve vztahu k třetím osobám. Mlčenlivost o těchto důvěrných informacích bude sjednána tak, že bude trvat během a po skončení daného vztahu mezi zaměstnanci, členy statutárního orgánu, dozorčí rady, prokuristy a</w:t>
      </w:r>
      <w:r w:rsidR="00736B05" w:rsidRPr="001F3246">
        <w:rPr>
          <w:rFonts w:cs="Arial"/>
          <w:sz w:val="22"/>
          <w:szCs w:val="22"/>
        </w:rPr>
        <w:t xml:space="preserve"> </w:t>
      </w:r>
      <w:r w:rsidRPr="001F3246">
        <w:rPr>
          <w:rFonts w:cs="Arial"/>
          <w:sz w:val="22"/>
          <w:szCs w:val="22"/>
        </w:rPr>
        <w:t>Prodávajícím</w:t>
      </w:r>
      <w:r w:rsidR="00736B05" w:rsidRPr="001F3246">
        <w:rPr>
          <w:rFonts w:cs="Arial"/>
          <w:sz w:val="22"/>
          <w:szCs w:val="22"/>
        </w:rPr>
        <w:t>.</w:t>
      </w:r>
    </w:p>
    <w:p w14:paraId="3F5FB179" w14:textId="77777777" w:rsidR="009E18FA" w:rsidRPr="001F3246" w:rsidRDefault="007A77AD" w:rsidP="007A77AD">
      <w:pPr>
        <w:spacing w:before="120"/>
        <w:ind w:left="426" w:hanging="426"/>
        <w:rPr>
          <w:rFonts w:cs="Arial"/>
          <w:sz w:val="22"/>
          <w:szCs w:val="22"/>
        </w:rPr>
      </w:pPr>
      <w:r w:rsidRPr="001F3246">
        <w:rPr>
          <w:rFonts w:cs="Arial"/>
          <w:sz w:val="22"/>
          <w:szCs w:val="22"/>
        </w:rPr>
        <w:t xml:space="preserve">4. </w:t>
      </w:r>
      <w:r w:rsidRPr="001F3246">
        <w:rPr>
          <w:rFonts w:cs="Arial"/>
          <w:sz w:val="22"/>
          <w:szCs w:val="22"/>
        </w:rPr>
        <w:tab/>
      </w:r>
      <w:r w:rsidR="00BA2240" w:rsidRPr="001F3246">
        <w:rPr>
          <w:rFonts w:cs="Arial"/>
          <w:sz w:val="22"/>
          <w:szCs w:val="22"/>
        </w:rPr>
        <w:t xml:space="preserve">Výše uvedená ustanovení a z nich vyplývající závazky se nevztahují </w:t>
      </w:r>
      <w:r w:rsidR="00CE0652" w:rsidRPr="001F3246">
        <w:rPr>
          <w:rFonts w:cs="Arial"/>
          <w:sz w:val="22"/>
          <w:szCs w:val="22"/>
        </w:rPr>
        <w:t>na důvěrné informace:</w:t>
      </w:r>
    </w:p>
    <w:p w14:paraId="5528475F" w14:textId="77777777" w:rsidR="009E18FA" w:rsidRPr="001F3246" w:rsidRDefault="00BA2240" w:rsidP="00D91E81">
      <w:pPr>
        <w:numPr>
          <w:ilvl w:val="0"/>
          <w:numId w:val="10"/>
        </w:numPr>
        <w:ind w:left="709" w:hanging="283"/>
        <w:jc w:val="both"/>
        <w:rPr>
          <w:rFonts w:cs="Arial"/>
          <w:sz w:val="22"/>
          <w:szCs w:val="22"/>
        </w:rPr>
      </w:pPr>
      <w:r w:rsidRPr="001F3246">
        <w:rPr>
          <w:rFonts w:cs="Arial"/>
          <w:sz w:val="22"/>
          <w:szCs w:val="22"/>
        </w:rPr>
        <w:t>jejichž poskytnutí nebo sdělení bylo předem písemně schváleno dr</w:t>
      </w:r>
      <w:r w:rsidR="00CE0652" w:rsidRPr="001F3246">
        <w:rPr>
          <w:rFonts w:cs="Arial"/>
          <w:sz w:val="22"/>
          <w:szCs w:val="22"/>
        </w:rPr>
        <w:t xml:space="preserve">uhou </w:t>
      </w:r>
      <w:r w:rsidR="00A66ECF" w:rsidRPr="001F3246">
        <w:rPr>
          <w:rFonts w:cs="Arial"/>
          <w:sz w:val="22"/>
          <w:szCs w:val="22"/>
        </w:rPr>
        <w:t>S</w:t>
      </w:r>
      <w:r w:rsidR="00CE0652" w:rsidRPr="001F3246">
        <w:rPr>
          <w:rFonts w:cs="Arial"/>
          <w:sz w:val="22"/>
          <w:szCs w:val="22"/>
        </w:rPr>
        <w:t>mluvní stranou,</w:t>
      </w:r>
    </w:p>
    <w:p w14:paraId="0546EE3E" w14:textId="77777777" w:rsidR="009E18FA" w:rsidRPr="001F3246" w:rsidRDefault="00CE0652" w:rsidP="00D91E81">
      <w:pPr>
        <w:numPr>
          <w:ilvl w:val="0"/>
          <w:numId w:val="10"/>
        </w:numPr>
        <w:ind w:left="709" w:hanging="283"/>
        <w:jc w:val="both"/>
        <w:rPr>
          <w:rFonts w:cs="Arial"/>
          <w:sz w:val="22"/>
          <w:szCs w:val="22"/>
        </w:rPr>
      </w:pPr>
      <w:r w:rsidRPr="001F3246">
        <w:rPr>
          <w:rFonts w:cs="Arial"/>
          <w:sz w:val="22"/>
          <w:szCs w:val="22"/>
        </w:rPr>
        <w:t xml:space="preserve">které </w:t>
      </w:r>
      <w:r w:rsidR="00BA2240" w:rsidRPr="001F3246">
        <w:rPr>
          <w:rFonts w:cs="Arial"/>
          <w:sz w:val="22"/>
          <w:szCs w:val="22"/>
        </w:rPr>
        <w:t>oprávněný označil v</w:t>
      </w:r>
      <w:r w:rsidRPr="001F3246">
        <w:rPr>
          <w:rFonts w:cs="Arial"/>
          <w:sz w:val="22"/>
          <w:szCs w:val="22"/>
        </w:rPr>
        <w:t>ýslovně jako veřejné,</w:t>
      </w:r>
    </w:p>
    <w:p w14:paraId="0D2E7520" w14:textId="77777777" w:rsidR="009E18FA" w:rsidRPr="001F3246" w:rsidRDefault="00BA2240" w:rsidP="00D91E81">
      <w:pPr>
        <w:numPr>
          <w:ilvl w:val="0"/>
          <w:numId w:val="10"/>
        </w:numPr>
        <w:ind w:left="709" w:hanging="283"/>
        <w:jc w:val="both"/>
        <w:rPr>
          <w:rFonts w:cs="Arial"/>
          <w:sz w:val="22"/>
          <w:szCs w:val="22"/>
        </w:rPr>
      </w:pPr>
      <w:r w:rsidRPr="001F3246">
        <w:rPr>
          <w:rFonts w:cs="Arial"/>
          <w:sz w:val="22"/>
          <w:szCs w:val="22"/>
        </w:rPr>
        <w:t>které se staly veřejně známými, aniž by povinný porušil povinnosti podle této Smlouvy,</w:t>
      </w:r>
    </w:p>
    <w:p w14:paraId="7D11D53B" w14:textId="4F2306B2" w:rsidR="006F7BB7" w:rsidRPr="00CF3F31" w:rsidRDefault="00BA2240" w:rsidP="00FD4F0D">
      <w:pPr>
        <w:rPr>
          <w:rFonts w:cs="Arial"/>
          <w:sz w:val="22"/>
          <w:szCs w:val="22"/>
        </w:rPr>
      </w:pPr>
      <w:r w:rsidRPr="001F3246">
        <w:rPr>
          <w:rFonts w:cs="Arial"/>
          <w:sz w:val="22"/>
          <w:szCs w:val="22"/>
        </w:rPr>
        <w:t>k jejichž sdělení je povinný povinen podle právního předpisu nebo</w:t>
      </w:r>
      <w:r w:rsidR="00CE0652" w:rsidRPr="001F3246">
        <w:rPr>
          <w:rFonts w:cs="Arial"/>
          <w:sz w:val="22"/>
          <w:szCs w:val="22"/>
        </w:rPr>
        <w:t xml:space="preserve"> rozhodnutí soudu, správního či </w:t>
      </w:r>
      <w:r w:rsidRPr="001F3246">
        <w:rPr>
          <w:rFonts w:cs="Arial"/>
          <w:sz w:val="22"/>
          <w:szCs w:val="22"/>
        </w:rPr>
        <w:t>obdobného orgánu.</w:t>
      </w:r>
    </w:p>
    <w:p w14:paraId="302E32A5" w14:textId="77777777" w:rsidR="006F7BB7" w:rsidRPr="001F3246" w:rsidRDefault="006F7BB7">
      <w:pPr>
        <w:jc w:val="center"/>
        <w:rPr>
          <w:rFonts w:cs="Arial"/>
          <w:b/>
          <w:sz w:val="22"/>
          <w:szCs w:val="22"/>
        </w:rPr>
      </w:pPr>
      <w:r w:rsidRPr="001F3246">
        <w:rPr>
          <w:rFonts w:cs="Arial"/>
          <w:b/>
          <w:sz w:val="22"/>
          <w:szCs w:val="22"/>
        </w:rPr>
        <w:t>XIV.</w:t>
      </w:r>
    </w:p>
    <w:p w14:paraId="7759A14E" w14:textId="77777777" w:rsidR="006F7BB7" w:rsidRPr="001F3246" w:rsidRDefault="006F7BB7">
      <w:pPr>
        <w:jc w:val="center"/>
        <w:rPr>
          <w:rFonts w:cs="Arial"/>
          <w:b/>
          <w:sz w:val="22"/>
          <w:szCs w:val="22"/>
        </w:rPr>
      </w:pPr>
      <w:r w:rsidRPr="001F3246">
        <w:rPr>
          <w:rFonts w:cs="Arial"/>
          <w:b/>
          <w:sz w:val="22"/>
          <w:szCs w:val="22"/>
        </w:rPr>
        <w:t>Rozhodné právo</w:t>
      </w:r>
    </w:p>
    <w:p w14:paraId="448E2479" w14:textId="77777777" w:rsidR="006F7BB7" w:rsidRPr="001F3246" w:rsidRDefault="006F7BB7">
      <w:pPr>
        <w:jc w:val="both"/>
        <w:rPr>
          <w:rFonts w:cs="Arial"/>
          <w:sz w:val="22"/>
          <w:szCs w:val="22"/>
        </w:rPr>
      </w:pPr>
    </w:p>
    <w:p w14:paraId="2DC8E333" w14:textId="0DC4BA33" w:rsidR="006F7BB7" w:rsidRPr="001F3246" w:rsidRDefault="006F7BB7">
      <w:pPr>
        <w:jc w:val="both"/>
        <w:rPr>
          <w:rFonts w:cs="Arial"/>
          <w:sz w:val="22"/>
          <w:szCs w:val="22"/>
        </w:rPr>
      </w:pPr>
      <w:r w:rsidRPr="001F3246">
        <w:rPr>
          <w:rFonts w:cs="Arial"/>
          <w:sz w:val="22"/>
          <w:szCs w:val="22"/>
        </w:rPr>
        <w:t xml:space="preserve">Právní otázky vyplývající z této Smlouvy a jednotlivé </w:t>
      </w:r>
      <w:r w:rsidR="00B96CA3" w:rsidRPr="001F3246">
        <w:rPr>
          <w:rFonts w:cs="Arial"/>
          <w:sz w:val="22"/>
          <w:szCs w:val="22"/>
        </w:rPr>
        <w:t>Objednávky</w:t>
      </w:r>
      <w:r w:rsidRPr="001F3246">
        <w:rPr>
          <w:rFonts w:cs="Arial"/>
          <w:sz w:val="22"/>
          <w:szCs w:val="22"/>
        </w:rPr>
        <w:t xml:space="preserve"> výslovně v této Smlouvě a jednotlivých smlouvách neupravené se řídí českým právním řádem, u této Smlouvy ustanoveními obecné části ob</w:t>
      </w:r>
      <w:r w:rsidR="00A47C30">
        <w:rPr>
          <w:rFonts w:cs="Arial"/>
          <w:sz w:val="22"/>
          <w:szCs w:val="22"/>
        </w:rPr>
        <w:t>čanského</w:t>
      </w:r>
      <w:r w:rsidRPr="001F3246">
        <w:rPr>
          <w:rFonts w:cs="Arial"/>
          <w:sz w:val="22"/>
          <w:szCs w:val="22"/>
        </w:rPr>
        <w:t xml:space="preserve"> zákoníku a u jednotlivé </w:t>
      </w:r>
      <w:r w:rsidR="00B96CA3" w:rsidRPr="001F3246">
        <w:rPr>
          <w:rFonts w:cs="Arial"/>
          <w:sz w:val="22"/>
          <w:szCs w:val="22"/>
        </w:rPr>
        <w:t>Objednávky</w:t>
      </w:r>
      <w:r w:rsidRPr="001F3246">
        <w:rPr>
          <w:rFonts w:cs="Arial"/>
          <w:sz w:val="22"/>
          <w:szCs w:val="22"/>
        </w:rPr>
        <w:t xml:space="preserve"> ustanoveními upravujícími </w:t>
      </w:r>
      <w:r w:rsidR="00A66ECF" w:rsidRPr="001F3246">
        <w:rPr>
          <w:rFonts w:cs="Arial"/>
          <w:sz w:val="22"/>
          <w:szCs w:val="22"/>
        </w:rPr>
        <w:t xml:space="preserve">kupní </w:t>
      </w:r>
      <w:r w:rsidRPr="001F3246">
        <w:rPr>
          <w:rFonts w:cs="Arial"/>
          <w:sz w:val="22"/>
          <w:szCs w:val="22"/>
        </w:rPr>
        <w:t xml:space="preserve">smlouvu. Rovněž práva a povinnosti upravené touto Smlouvou a jednotlivou smlouvu kupní jsou interpretovány v souladu s ustanoveními </w:t>
      </w:r>
      <w:r w:rsidR="002A0895" w:rsidRPr="001F3246">
        <w:rPr>
          <w:rFonts w:cs="Arial"/>
          <w:sz w:val="22"/>
          <w:szCs w:val="22"/>
        </w:rPr>
        <w:t>o</w:t>
      </w:r>
      <w:r w:rsidRPr="001F3246">
        <w:rPr>
          <w:rFonts w:cs="Arial"/>
          <w:sz w:val="22"/>
          <w:szCs w:val="22"/>
        </w:rPr>
        <w:t>b</w:t>
      </w:r>
      <w:r w:rsidR="00A47C30">
        <w:rPr>
          <w:rFonts w:cs="Arial"/>
          <w:sz w:val="22"/>
          <w:szCs w:val="22"/>
        </w:rPr>
        <w:t>čanského</w:t>
      </w:r>
      <w:r w:rsidRPr="001F3246">
        <w:rPr>
          <w:rFonts w:cs="Arial"/>
          <w:sz w:val="22"/>
          <w:szCs w:val="22"/>
        </w:rPr>
        <w:t xml:space="preserve"> zákoníku. Strany současně sjednávají, že případný spor z této Smlouvy, resp. jednotlivé smlouvy kupní budou řešit Strany, kterých se spor bude týkat dohodou na úrovni statutárních orgánů, o níž bude pořízen zápis, nepodaří-li se dohody dosáhnout ve lhůtě 30 dnů ode dne, kdy jedna ze Stran požádala druhou Stranu o řešení sporu, může kterákoliv Strana podat návrh na řešení sporu místně příslušnému soudu, nedohodnou-li se Strany, že spor bude řešit rozhodčí soud.</w:t>
      </w:r>
    </w:p>
    <w:p w14:paraId="0EC0DA8C" w14:textId="77777777" w:rsidR="00422DB1" w:rsidRPr="001F3246" w:rsidRDefault="00422DB1">
      <w:pPr>
        <w:jc w:val="both"/>
        <w:rPr>
          <w:rFonts w:cs="Arial"/>
          <w:sz w:val="22"/>
          <w:szCs w:val="22"/>
        </w:rPr>
      </w:pPr>
    </w:p>
    <w:p w14:paraId="178CD71F" w14:textId="77777777" w:rsidR="006F7BB7" w:rsidRPr="001F3246" w:rsidRDefault="006F7BB7">
      <w:pPr>
        <w:jc w:val="center"/>
        <w:rPr>
          <w:rFonts w:cs="Arial"/>
          <w:b/>
          <w:sz w:val="22"/>
          <w:szCs w:val="22"/>
        </w:rPr>
      </w:pPr>
      <w:r w:rsidRPr="001F3246">
        <w:rPr>
          <w:rFonts w:cs="Arial"/>
          <w:b/>
          <w:sz w:val="22"/>
          <w:szCs w:val="22"/>
        </w:rPr>
        <w:t>XV.</w:t>
      </w:r>
    </w:p>
    <w:p w14:paraId="112584D3" w14:textId="77777777" w:rsidR="006F7BB7" w:rsidRPr="001F3246" w:rsidRDefault="006F7BB7">
      <w:pPr>
        <w:jc w:val="center"/>
        <w:rPr>
          <w:rFonts w:cs="Arial"/>
          <w:b/>
          <w:sz w:val="22"/>
          <w:szCs w:val="22"/>
        </w:rPr>
      </w:pPr>
      <w:r w:rsidRPr="001F3246">
        <w:rPr>
          <w:rFonts w:cs="Arial"/>
          <w:b/>
          <w:sz w:val="22"/>
          <w:szCs w:val="22"/>
        </w:rPr>
        <w:t>Salvátorská doložka</w:t>
      </w:r>
    </w:p>
    <w:p w14:paraId="67654DD8" w14:textId="77777777" w:rsidR="006F7BB7" w:rsidRPr="001F3246" w:rsidRDefault="006F7BB7">
      <w:pPr>
        <w:jc w:val="both"/>
        <w:rPr>
          <w:rFonts w:cs="Arial"/>
          <w:sz w:val="22"/>
          <w:szCs w:val="22"/>
        </w:rPr>
      </w:pPr>
    </w:p>
    <w:p w14:paraId="1F129486" w14:textId="4F2800B5" w:rsidR="006F7BB7" w:rsidRPr="001F3246" w:rsidRDefault="006F7BB7">
      <w:pPr>
        <w:jc w:val="both"/>
        <w:rPr>
          <w:rFonts w:cs="Arial"/>
          <w:sz w:val="22"/>
          <w:szCs w:val="22"/>
        </w:rPr>
      </w:pPr>
      <w:r w:rsidRPr="001F3246">
        <w:rPr>
          <w:rFonts w:cs="Arial"/>
          <w:sz w:val="22"/>
          <w:szCs w:val="22"/>
        </w:rPr>
        <w:t xml:space="preserve">Je-li anebo stane-li se některé z ustanovení této Smlouvy nebo jednotlivé </w:t>
      </w:r>
      <w:r w:rsidR="00B96CA3" w:rsidRPr="001F3246">
        <w:rPr>
          <w:rFonts w:cs="Arial"/>
          <w:sz w:val="22"/>
          <w:szCs w:val="22"/>
        </w:rPr>
        <w:t>Objednávky</w:t>
      </w:r>
      <w:r w:rsidRPr="001F3246">
        <w:rPr>
          <w:rFonts w:cs="Arial"/>
          <w:sz w:val="22"/>
          <w:szCs w:val="22"/>
        </w:rPr>
        <w:t xml:space="preserve"> částečně nebo zcela právně neplatným, neúčinným nebo nesrozumitelným, není tím porušena platnost a účinnost ostatních ustanovení této Smlouvy nebo jednotlivé </w:t>
      </w:r>
      <w:r w:rsidR="00B96CA3" w:rsidRPr="001F3246">
        <w:rPr>
          <w:rFonts w:cs="Arial"/>
          <w:sz w:val="22"/>
          <w:szCs w:val="22"/>
        </w:rPr>
        <w:t>Objednávky</w:t>
      </w:r>
      <w:r w:rsidRPr="001F3246">
        <w:rPr>
          <w:rFonts w:cs="Arial"/>
          <w:sz w:val="22"/>
          <w:szCs w:val="22"/>
        </w:rPr>
        <w:t>. Strany se zavazují takové ustanovení bez zbytečného odkladu, nejpozději do 30 dnů od okamžiku, kdy se o této skutečnosti dozvěděly, nahradit jiným ustanovením nejblíže odpovídajícím právnímu a ekonomickému účelu původního ustanovení.</w:t>
      </w:r>
    </w:p>
    <w:p w14:paraId="26D8A722" w14:textId="77777777" w:rsidR="00422DB1" w:rsidRPr="001F3246" w:rsidRDefault="00422DB1" w:rsidP="000C3E6F">
      <w:pPr>
        <w:rPr>
          <w:rFonts w:cs="Arial"/>
          <w:sz w:val="22"/>
          <w:szCs w:val="22"/>
        </w:rPr>
      </w:pPr>
    </w:p>
    <w:p w14:paraId="60907DA5" w14:textId="77777777" w:rsidR="006F7BB7" w:rsidRPr="001F3246" w:rsidRDefault="006F7BB7">
      <w:pPr>
        <w:jc w:val="center"/>
        <w:rPr>
          <w:rFonts w:cs="Arial"/>
          <w:b/>
          <w:sz w:val="22"/>
          <w:szCs w:val="22"/>
        </w:rPr>
      </w:pPr>
      <w:r w:rsidRPr="001F3246">
        <w:rPr>
          <w:rFonts w:cs="Arial"/>
          <w:b/>
          <w:sz w:val="22"/>
          <w:szCs w:val="22"/>
        </w:rPr>
        <w:t>XVI.</w:t>
      </w:r>
    </w:p>
    <w:p w14:paraId="223108EC" w14:textId="77777777" w:rsidR="006F7BB7" w:rsidRPr="001F3246" w:rsidRDefault="006F7BB7">
      <w:pPr>
        <w:jc w:val="center"/>
        <w:rPr>
          <w:rFonts w:cs="Arial"/>
          <w:b/>
          <w:sz w:val="22"/>
          <w:szCs w:val="22"/>
        </w:rPr>
      </w:pPr>
      <w:r w:rsidRPr="001F3246">
        <w:rPr>
          <w:rFonts w:cs="Arial"/>
          <w:b/>
          <w:sz w:val="22"/>
          <w:szCs w:val="22"/>
        </w:rPr>
        <w:t>Kontaktní osoby, doručování</w:t>
      </w:r>
    </w:p>
    <w:p w14:paraId="4E300160" w14:textId="77777777" w:rsidR="006F7BB7" w:rsidRPr="001F3246" w:rsidRDefault="006F7BB7">
      <w:pPr>
        <w:pStyle w:val="Zptenadresanaoblku"/>
        <w:rPr>
          <w:rFonts w:ascii="Arial" w:hAnsi="Arial" w:cs="Arial"/>
          <w:szCs w:val="22"/>
        </w:rPr>
      </w:pPr>
    </w:p>
    <w:p w14:paraId="22B1B032" w14:textId="77777777" w:rsidR="006F7BB7" w:rsidRPr="001F3246" w:rsidRDefault="006F7BB7" w:rsidP="005F42F4">
      <w:pPr>
        <w:spacing w:after="120" w:line="240" w:lineRule="exact"/>
        <w:ind w:left="426" w:hanging="426"/>
        <w:jc w:val="both"/>
        <w:rPr>
          <w:rFonts w:cs="Arial"/>
          <w:sz w:val="22"/>
          <w:szCs w:val="22"/>
        </w:rPr>
      </w:pPr>
      <w:r w:rsidRPr="001F3246">
        <w:rPr>
          <w:rFonts w:cs="Arial"/>
          <w:sz w:val="22"/>
          <w:szCs w:val="22"/>
        </w:rPr>
        <w:t>1.</w:t>
      </w:r>
      <w:r w:rsidRPr="001F3246">
        <w:rPr>
          <w:rFonts w:cs="Arial"/>
          <w:sz w:val="22"/>
          <w:szCs w:val="22"/>
        </w:rPr>
        <w:tab/>
        <w:t xml:space="preserve">Kontaktní osobou Prodávajícího je: </w:t>
      </w:r>
    </w:p>
    <w:p w14:paraId="15C12C5C" w14:textId="77777777" w:rsidR="00A23346" w:rsidRPr="001F3246" w:rsidRDefault="006911AC" w:rsidP="006E3480">
      <w:pPr>
        <w:tabs>
          <w:tab w:val="left" w:pos="426"/>
        </w:tabs>
        <w:jc w:val="both"/>
        <w:rPr>
          <w:rFonts w:cs="Arial"/>
          <w:sz w:val="22"/>
          <w:szCs w:val="22"/>
        </w:rPr>
      </w:pPr>
      <w:r w:rsidRPr="001F3246">
        <w:rPr>
          <w:rFonts w:cs="Arial"/>
          <w:sz w:val="22"/>
          <w:szCs w:val="22"/>
        </w:rPr>
        <w:t xml:space="preserve">      </w:t>
      </w:r>
    </w:p>
    <w:p w14:paraId="2ECF6FC2" w14:textId="77777777" w:rsidR="006F7BB7" w:rsidRPr="001F3246" w:rsidRDefault="005F42F4" w:rsidP="005F42F4">
      <w:pPr>
        <w:spacing w:before="120"/>
        <w:ind w:left="425" w:hanging="425"/>
        <w:jc w:val="both"/>
        <w:rPr>
          <w:rFonts w:cs="Arial"/>
          <w:sz w:val="22"/>
          <w:szCs w:val="22"/>
        </w:rPr>
      </w:pPr>
      <w:r w:rsidRPr="001F3246">
        <w:rPr>
          <w:rFonts w:cs="Arial"/>
          <w:sz w:val="22"/>
          <w:szCs w:val="22"/>
        </w:rPr>
        <w:tab/>
      </w:r>
      <w:r w:rsidR="006F7BB7" w:rsidRPr="001F3246">
        <w:rPr>
          <w:rFonts w:cs="Arial"/>
          <w:sz w:val="22"/>
          <w:szCs w:val="22"/>
        </w:rPr>
        <w:t xml:space="preserve">Kontaktní osobou </w:t>
      </w:r>
      <w:r w:rsidR="00AA06FA" w:rsidRPr="001F3246">
        <w:rPr>
          <w:rFonts w:cs="Arial"/>
          <w:sz w:val="22"/>
          <w:szCs w:val="22"/>
        </w:rPr>
        <w:t xml:space="preserve">za všechny </w:t>
      </w:r>
      <w:r w:rsidR="006F7BB7" w:rsidRPr="001F3246">
        <w:rPr>
          <w:rFonts w:cs="Arial"/>
          <w:sz w:val="22"/>
          <w:szCs w:val="22"/>
        </w:rPr>
        <w:t xml:space="preserve">Kupující je: </w:t>
      </w:r>
    </w:p>
    <w:p w14:paraId="66FF3101" w14:textId="15045988" w:rsidR="00C022B4" w:rsidRDefault="006F7BB7" w:rsidP="005F42F4">
      <w:pPr>
        <w:pStyle w:val="Zptenadresanaoblku"/>
        <w:ind w:left="426" w:right="-1135"/>
        <w:rPr>
          <w:rFonts w:ascii="Arial" w:hAnsi="Arial" w:cs="Arial"/>
          <w:szCs w:val="22"/>
        </w:rPr>
      </w:pPr>
      <w:r w:rsidRPr="001F3246">
        <w:rPr>
          <w:rFonts w:ascii="Arial" w:hAnsi="Arial" w:cs="Arial"/>
          <w:szCs w:val="22"/>
        </w:rPr>
        <w:t xml:space="preserve">ve věcech technických: </w:t>
      </w:r>
      <w:r w:rsidR="00BA5E03" w:rsidRPr="001F3246">
        <w:rPr>
          <w:rFonts w:ascii="Arial" w:hAnsi="Arial" w:cs="Arial"/>
          <w:szCs w:val="22"/>
        </w:rPr>
        <w:t xml:space="preserve"> </w:t>
      </w:r>
      <w:r w:rsidR="00C022B4" w:rsidRPr="001F3246">
        <w:rPr>
          <w:rFonts w:ascii="Arial" w:hAnsi="Arial" w:cs="Arial"/>
          <w:szCs w:val="22"/>
        </w:rPr>
        <w:t xml:space="preserve">Ing. </w:t>
      </w:r>
      <w:r w:rsidR="00067627">
        <w:rPr>
          <w:rFonts w:ascii="Arial" w:hAnsi="Arial" w:cs="Arial"/>
          <w:szCs w:val="22"/>
        </w:rPr>
        <w:t>Tomáš Krása</w:t>
      </w:r>
      <w:r w:rsidR="00B74B47">
        <w:rPr>
          <w:rFonts w:ascii="Arial" w:hAnsi="Arial" w:cs="Arial"/>
          <w:szCs w:val="22"/>
        </w:rPr>
        <w:t>, T</w:t>
      </w:r>
      <w:r w:rsidR="00B74B47" w:rsidRPr="00187AF8">
        <w:rPr>
          <w:rFonts w:ascii="Arial" w:hAnsi="Arial" w:cs="Arial"/>
          <w:szCs w:val="22"/>
        </w:rPr>
        <w:t>echnický produktový manažer</w:t>
      </w:r>
      <w:r w:rsidR="00C022B4" w:rsidRPr="001F3246">
        <w:rPr>
          <w:rFonts w:ascii="Arial" w:hAnsi="Arial" w:cs="Arial"/>
          <w:szCs w:val="22"/>
        </w:rPr>
        <w:t>, tel.:</w:t>
      </w:r>
      <w:r w:rsidR="00067627">
        <w:rPr>
          <w:rFonts w:ascii="Arial" w:hAnsi="Arial" w:cs="Arial"/>
          <w:szCs w:val="22"/>
        </w:rPr>
        <w:t xml:space="preserve"> +420 724 335 139</w:t>
      </w:r>
      <w:r w:rsidR="00C022B4" w:rsidRPr="001F3246">
        <w:rPr>
          <w:rFonts w:ascii="Arial" w:hAnsi="Arial" w:cs="Arial"/>
          <w:szCs w:val="22"/>
        </w:rPr>
        <w:t xml:space="preserve">, </w:t>
      </w:r>
      <w:hyperlink r:id="rId9" w:history="1">
        <w:r w:rsidR="00B74B47" w:rsidRPr="00452694">
          <w:rPr>
            <w:rStyle w:val="Hypertextovodkaz"/>
            <w:rFonts w:ascii="Arial" w:hAnsi="Arial" w:cs="Arial"/>
            <w:szCs w:val="22"/>
          </w:rPr>
          <w:t>tomas.krasa@rwe.cz</w:t>
        </w:r>
      </w:hyperlink>
    </w:p>
    <w:p w14:paraId="7513BB5D" w14:textId="77777777" w:rsidR="00B74B47" w:rsidRPr="001F3246" w:rsidRDefault="00B74B47" w:rsidP="005F42F4">
      <w:pPr>
        <w:pStyle w:val="Zptenadresanaoblku"/>
        <w:ind w:left="426" w:right="-1135"/>
        <w:rPr>
          <w:rFonts w:ascii="Arial" w:hAnsi="Arial" w:cs="Arial"/>
          <w:szCs w:val="22"/>
        </w:rPr>
      </w:pPr>
    </w:p>
    <w:p w14:paraId="6707D0CC" w14:textId="62EB830E" w:rsidR="006F7BB7" w:rsidRDefault="00B87532" w:rsidP="005F42F4">
      <w:pPr>
        <w:spacing w:before="120" w:after="120" w:line="240" w:lineRule="exact"/>
        <w:ind w:left="426"/>
        <w:rPr>
          <w:rFonts w:cs="Arial"/>
          <w:sz w:val="22"/>
          <w:szCs w:val="22"/>
        </w:rPr>
      </w:pPr>
      <w:r w:rsidRPr="001F3246">
        <w:rPr>
          <w:rFonts w:cs="Arial"/>
          <w:sz w:val="22"/>
          <w:szCs w:val="22"/>
        </w:rPr>
        <w:t xml:space="preserve">a </w:t>
      </w:r>
      <w:r w:rsidR="006F7BB7" w:rsidRPr="001F3246">
        <w:rPr>
          <w:rFonts w:cs="Arial"/>
          <w:sz w:val="22"/>
          <w:szCs w:val="22"/>
        </w:rPr>
        <w:t>ve věcech smluvních</w:t>
      </w:r>
      <w:r w:rsidR="005D0BD2" w:rsidRPr="001F3246">
        <w:rPr>
          <w:rFonts w:cs="Arial"/>
          <w:sz w:val="22"/>
          <w:szCs w:val="22"/>
        </w:rPr>
        <w:t>:</w:t>
      </w:r>
      <w:r w:rsidR="00CE0652" w:rsidRPr="001F3246">
        <w:rPr>
          <w:rFonts w:cs="Arial"/>
          <w:sz w:val="22"/>
          <w:szCs w:val="22"/>
        </w:rPr>
        <w:t xml:space="preserve"> </w:t>
      </w:r>
      <w:r w:rsidR="000D406E">
        <w:rPr>
          <w:rFonts w:cs="Arial"/>
          <w:sz w:val="22"/>
          <w:szCs w:val="22"/>
        </w:rPr>
        <w:t>Pavla Bartůňková</w:t>
      </w:r>
      <w:r w:rsidR="00B74B47">
        <w:rPr>
          <w:rFonts w:cs="Arial"/>
          <w:sz w:val="22"/>
          <w:szCs w:val="22"/>
        </w:rPr>
        <w:t xml:space="preserve">, </w:t>
      </w:r>
      <w:proofErr w:type="spellStart"/>
      <w:r w:rsidR="00B74B47">
        <w:rPr>
          <w:rFonts w:cs="Arial"/>
          <w:sz w:val="22"/>
          <w:szCs w:val="22"/>
        </w:rPr>
        <w:t>Purchaser</w:t>
      </w:r>
      <w:proofErr w:type="spellEnd"/>
      <w:r w:rsidR="00C022B4" w:rsidRPr="001F3246">
        <w:rPr>
          <w:rFonts w:cs="Arial"/>
          <w:sz w:val="22"/>
          <w:szCs w:val="22"/>
        </w:rPr>
        <w:t>, tel.: +420 </w:t>
      </w:r>
      <w:r w:rsidR="00D87B96" w:rsidRPr="00651FF2">
        <w:rPr>
          <w:rFonts w:cs="Arial"/>
          <w:sz w:val="22"/>
          <w:szCs w:val="22"/>
        </w:rPr>
        <w:t>737 200 610</w:t>
      </w:r>
      <w:r w:rsidR="00C022B4" w:rsidRPr="001F3246">
        <w:rPr>
          <w:rFonts w:cs="Arial"/>
          <w:sz w:val="22"/>
          <w:szCs w:val="22"/>
        </w:rPr>
        <w:t xml:space="preserve">, </w:t>
      </w:r>
      <w:hyperlink r:id="rId10" w:history="1">
        <w:r w:rsidR="00D87B96" w:rsidRPr="00B74B47">
          <w:rPr>
            <w:rStyle w:val="Hypertextovodkaz"/>
          </w:rPr>
          <w:t>pavla.bartunkova@rwe.cz</w:t>
        </w:r>
      </w:hyperlink>
    </w:p>
    <w:p w14:paraId="72999A95" w14:textId="77777777" w:rsidR="00B74B47" w:rsidRPr="001F3246" w:rsidRDefault="00B74B47" w:rsidP="005F42F4">
      <w:pPr>
        <w:spacing w:before="120" w:after="120" w:line="240" w:lineRule="exact"/>
        <w:ind w:left="426"/>
        <w:rPr>
          <w:rFonts w:cs="Arial"/>
          <w:sz w:val="22"/>
          <w:szCs w:val="22"/>
        </w:rPr>
      </w:pPr>
    </w:p>
    <w:p w14:paraId="31E20F5B" w14:textId="77777777" w:rsidR="005F42F4" w:rsidRPr="001F3246" w:rsidRDefault="005F42F4" w:rsidP="001507CF">
      <w:pPr>
        <w:pStyle w:val="Zptenadresanaoblku"/>
        <w:numPr>
          <w:ilvl w:val="0"/>
          <w:numId w:val="4"/>
        </w:numPr>
        <w:rPr>
          <w:rFonts w:ascii="Arial" w:hAnsi="Arial" w:cs="Arial"/>
          <w:szCs w:val="22"/>
        </w:rPr>
      </w:pPr>
      <w:r w:rsidRPr="001F3246">
        <w:rPr>
          <w:rFonts w:ascii="Arial" w:hAnsi="Arial" w:cs="Arial"/>
          <w:szCs w:val="22"/>
        </w:rPr>
        <w:t xml:space="preserve">Dojde-li ke změně kontaktní osoby nebo kontaktních údajů, je příslušná </w:t>
      </w:r>
      <w:r w:rsidR="009C2CD1" w:rsidRPr="001F3246">
        <w:rPr>
          <w:rFonts w:ascii="Arial" w:hAnsi="Arial" w:cs="Arial"/>
          <w:szCs w:val="22"/>
        </w:rPr>
        <w:t>S</w:t>
      </w:r>
      <w:r w:rsidRPr="001F3246">
        <w:rPr>
          <w:rFonts w:ascii="Arial" w:hAnsi="Arial" w:cs="Arial"/>
          <w:szCs w:val="22"/>
        </w:rPr>
        <w:t xml:space="preserve">mluvní strana povinna druhé </w:t>
      </w:r>
      <w:r w:rsidR="009C2CD1" w:rsidRPr="001F3246">
        <w:rPr>
          <w:rFonts w:ascii="Arial" w:hAnsi="Arial" w:cs="Arial"/>
          <w:szCs w:val="22"/>
        </w:rPr>
        <w:t>S</w:t>
      </w:r>
      <w:r w:rsidRPr="001F3246">
        <w:rPr>
          <w:rFonts w:ascii="Arial" w:hAnsi="Arial" w:cs="Arial"/>
          <w:szCs w:val="22"/>
        </w:rPr>
        <w:t>mluvní straně bez zbytečného prodlení prokazatelně změnu oznámit.</w:t>
      </w:r>
    </w:p>
    <w:p w14:paraId="4873E974" w14:textId="77777777" w:rsidR="005F42F4" w:rsidRPr="001F3246" w:rsidRDefault="005F42F4" w:rsidP="00605B46">
      <w:pPr>
        <w:pStyle w:val="Zptenadresanaoblku"/>
        <w:numPr>
          <w:ilvl w:val="0"/>
          <w:numId w:val="4"/>
        </w:numPr>
        <w:spacing w:before="120"/>
        <w:ind w:left="425" w:hanging="425"/>
        <w:rPr>
          <w:rFonts w:ascii="Arial" w:hAnsi="Arial" w:cs="Arial"/>
          <w:szCs w:val="22"/>
        </w:rPr>
      </w:pPr>
      <w:r w:rsidRPr="001F3246">
        <w:rPr>
          <w:rFonts w:ascii="Arial" w:hAnsi="Arial" w:cs="Arial"/>
          <w:szCs w:val="22"/>
        </w:rPr>
        <w:t xml:space="preserve">Pro doručování veškerých písemných dokumentů týkajících se </w:t>
      </w:r>
      <w:r w:rsidR="009C2CD1" w:rsidRPr="001F3246">
        <w:rPr>
          <w:rFonts w:ascii="Arial" w:hAnsi="Arial" w:cs="Arial"/>
          <w:szCs w:val="22"/>
        </w:rPr>
        <w:t>S</w:t>
      </w:r>
      <w:r w:rsidRPr="001F3246">
        <w:rPr>
          <w:rFonts w:ascii="Arial" w:hAnsi="Arial" w:cs="Arial"/>
          <w:szCs w:val="22"/>
        </w:rPr>
        <w:t xml:space="preserve">mluvních stran jsou závazné adresy sídel </w:t>
      </w:r>
      <w:r w:rsidR="009C2CD1" w:rsidRPr="001F3246">
        <w:rPr>
          <w:rFonts w:ascii="Arial" w:hAnsi="Arial" w:cs="Arial"/>
          <w:szCs w:val="22"/>
        </w:rPr>
        <w:t>S</w:t>
      </w:r>
      <w:r w:rsidRPr="001F3246">
        <w:rPr>
          <w:rFonts w:ascii="Arial" w:hAnsi="Arial" w:cs="Arial"/>
          <w:szCs w:val="22"/>
        </w:rPr>
        <w:t xml:space="preserve">mluvních stran zapsané v obchodním rejstříku nebo jiné adresy, pokud je jedna </w:t>
      </w:r>
      <w:r w:rsidR="009C2CD1" w:rsidRPr="001F3246">
        <w:rPr>
          <w:rFonts w:ascii="Arial" w:hAnsi="Arial" w:cs="Arial"/>
          <w:szCs w:val="22"/>
        </w:rPr>
        <w:t>S</w:t>
      </w:r>
      <w:r w:rsidRPr="001F3246">
        <w:rPr>
          <w:rFonts w:ascii="Arial" w:hAnsi="Arial" w:cs="Arial"/>
          <w:szCs w:val="22"/>
        </w:rPr>
        <w:t xml:space="preserve">mluvní strana písemně sdělí druhé </w:t>
      </w:r>
      <w:r w:rsidR="009C2CD1" w:rsidRPr="001F3246">
        <w:rPr>
          <w:rFonts w:ascii="Arial" w:hAnsi="Arial" w:cs="Arial"/>
          <w:szCs w:val="22"/>
        </w:rPr>
        <w:t>S</w:t>
      </w:r>
      <w:r w:rsidRPr="001F3246">
        <w:rPr>
          <w:rFonts w:ascii="Arial" w:hAnsi="Arial" w:cs="Arial"/>
          <w:szCs w:val="22"/>
        </w:rPr>
        <w:t xml:space="preserve">mluvní straně. </w:t>
      </w:r>
    </w:p>
    <w:p w14:paraId="3FEB23DD" w14:textId="000FA953" w:rsidR="00422DB1" w:rsidRPr="00FD4F0D" w:rsidRDefault="00290863" w:rsidP="00FD4F0D">
      <w:pPr>
        <w:widowControl w:val="0"/>
        <w:adjustRightInd w:val="0"/>
        <w:spacing w:after="120" w:line="240" w:lineRule="exact"/>
        <w:ind w:left="284" w:hanging="284"/>
        <w:jc w:val="both"/>
        <w:textAlignment w:val="baseline"/>
      </w:pPr>
      <w:r w:rsidRPr="001F3246">
        <w:rPr>
          <w:rFonts w:cs="Arial"/>
          <w:szCs w:val="22"/>
        </w:rPr>
        <w:t xml:space="preserve">Objednávky a související dokumenty budou Stranami zasílány na shora uvedené kontaktní osoby ve věcech smluvních. </w:t>
      </w:r>
    </w:p>
    <w:p w14:paraId="3ACBA9A8" w14:textId="77777777" w:rsidR="00A42650" w:rsidRPr="001F3246" w:rsidRDefault="00A42650" w:rsidP="000C3E6F">
      <w:pPr>
        <w:rPr>
          <w:rFonts w:cs="Arial"/>
          <w:b/>
          <w:bCs/>
          <w:sz w:val="22"/>
          <w:szCs w:val="22"/>
        </w:rPr>
      </w:pPr>
    </w:p>
    <w:p w14:paraId="323859BD" w14:textId="77777777" w:rsidR="006F7BB7" w:rsidRPr="001F3246" w:rsidRDefault="006F7BB7">
      <w:pPr>
        <w:jc w:val="center"/>
        <w:rPr>
          <w:rFonts w:cs="Arial"/>
          <w:b/>
          <w:bCs/>
          <w:sz w:val="22"/>
          <w:szCs w:val="22"/>
        </w:rPr>
      </w:pPr>
      <w:r w:rsidRPr="001F3246">
        <w:rPr>
          <w:rFonts w:cs="Arial"/>
          <w:b/>
          <w:bCs/>
          <w:sz w:val="22"/>
          <w:szCs w:val="22"/>
        </w:rPr>
        <w:t>XVII.</w:t>
      </w:r>
    </w:p>
    <w:p w14:paraId="36D77AFB" w14:textId="77777777" w:rsidR="008E3995" w:rsidRPr="00C24C87" w:rsidRDefault="008E3995" w:rsidP="008E3995">
      <w:pPr>
        <w:spacing w:after="120"/>
        <w:jc w:val="center"/>
        <w:rPr>
          <w:rFonts w:cs="Arial"/>
          <w:sz w:val="22"/>
          <w:szCs w:val="22"/>
        </w:rPr>
      </w:pPr>
      <w:r w:rsidRPr="00C24C87">
        <w:rPr>
          <w:rFonts w:cs="Arial"/>
          <w:b/>
          <w:sz w:val="22"/>
          <w:szCs w:val="22"/>
        </w:rPr>
        <w:t>Technická inspekce</w:t>
      </w:r>
    </w:p>
    <w:p w14:paraId="0395C86D" w14:textId="77777777" w:rsidR="008E3995" w:rsidRPr="008E3995" w:rsidRDefault="008E3995" w:rsidP="00D91E81">
      <w:pPr>
        <w:widowControl w:val="0"/>
        <w:numPr>
          <w:ilvl w:val="0"/>
          <w:numId w:val="18"/>
        </w:numPr>
        <w:adjustRightInd w:val="0"/>
        <w:spacing w:before="120"/>
        <w:ind w:left="426" w:hanging="426"/>
        <w:jc w:val="both"/>
        <w:textAlignment w:val="baseline"/>
        <w:rPr>
          <w:rFonts w:cs="Arial"/>
          <w:sz w:val="22"/>
          <w:szCs w:val="22"/>
        </w:rPr>
      </w:pPr>
      <w:r w:rsidRPr="008E3995">
        <w:rPr>
          <w:rFonts w:cs="Arial"/>
          <w:sz w:val="22"/>
          <w:szCs w:val="22"/>
        </w:rPr>
        <w:t>Kupující má právo prostřednictvím svých zástupců provádět v průběhu výroby kulových kohoutů technickou inspekci této výroby a kvality ve výrobním závodě výrobce.</w:t>
      </w:r>
      <w:r w:rsidRPr="008E3995">
        <w:rPr>
          <w:lang w:val="en-US"/>
        </w:rPr>
        <w:t xml:space="preserve"> </w:t>
      </w:r>
    </w:p>
    <w:p w14:paraId="2436BDE3" w14:textId="070AEEDB" w:rsidR="008E3995" w:rsidRDefault="00FD4B77" w:rsidP="00D91E81">
      <w:pPr>
        <w:numPr>
          <w:ilvl w:val="0"/>
          <w:numId w:val="18"/>
        </w:numPr>
        <w:spacing w:before="120" w:after="120"/>
        <w:ind w:left="425" w:hanging="425"/>
        <w:jc w:val="both"/>
        <w:rPr>
          <w:rFonts w:cs="Arial"/>
          <w:sz w:val="22"/>
          <w:szCs w:val="22"/>
        </w:rPr>
      </w:pPr>
      <w:r>
        <w:rPr>
          <w:rFonts w:cs="Arial"/>
          <w:sz w:val="22"/>
          <w:szCs w:val="22"/>
        </w:rPr>
        <w:t>Prodávající</w:t>
      </w:r>
      <w:r w:rsidR="008E3995">
        <w:rPr>
          <w:rFonts w:cs="Arial"/>
          <w:sz w:val="22"/>
          <w:szCs w:val="22"/>
        </w:rPr>
        <w:t xml:space="preserve"> je povinen umožnit zástupcům Kupujícího vstup do výrobních závodů, které vyrábějí kulové kohouty, k přezkoušení jejich kvality a průběhu výroby. Přitom nesmí být narušen výrobní proces.</w:t>
      </w:r>
      <w:r>
        <w:rPr>
          <w:rFonts w:cs="Arial"/>
          <w:sz w:val="22"/>
          <w:szCs w:val="22"/>
        </w:rPr>
        <w:t xml:space="preserve"> Není-li prodávající výrobcem, zavazuje se Kupujícímu tento vstup zprostředkovat.</w:t>
      </w:r>
    </w:p>
    <w:p w14:paraId="631F8175" w14:textId="77777777" w:rsidR="008E3995" w:rsidRDefault="008E3995" w:rsidP="00D91E81">
      <w:pPr>
        <w:numPr>
          <w:ilvl w:val="0"/>
          <w:numId w:val="18"/>
        </w:numPr>
        <w:spacing w:after="120"/>
        <w:ind w:left="426" w:hanging="426"/>
        <w:jc w:val="both"/>
        <w:rPr>
          <w:rFonts w:cs="Arial"/>
          <w:sz w:val="22"/>
          <w:szCs w:val="22"/>
        </w:rPr>
      </w:pPr>
      <w:r>
        <w:rPr>
          <w:rFonts w:cs="Arial"/>
          <w:sz w:val="22"/>
          <w:szCs w:val="22"/>
        </w:rPr>
        <w:t>Materiál a laboratoře nutné ke zkoušení, poskytne Prodávající zástupcům Kupujícího bezplatně.</w:t>
      </w:r>
    </w:p>
    <w:p w14:paraId="4AB65718" w14:textId="77777777" w:rsidR="008E3995" w:rsidRDefault="008E3995" w:rsidP="00D91E81">
      <w:pPr>
        <w:numPr>
          <w:ilvl w:val="0"/>
          <w:numId w:val="18"/>
        </w:numPr>
        <w:spacing w:after="120"/>
        <w:ind w:left="426" w:hanging="426"/>
        <w:jc w:val="both"/>
        <w:rPr>
          <w:rFonts w:cs="Arial"/>
          <w:sz w:val="22"/>
          <w:szCs w:val="22"/>
        </w:rPr>
      </w:pPr>
      <w:r>
        <w:rPr>
          <w:rFonts w:cs="Arial"/>
          <w:sz w:val="22"/>
          <w:szCs w:val="22"/>
        </w:rPr>
        <w:t>Věcné náklady spojené s technickou inspekcí hradí Prodávající. Náklady zástupců Kupujícího provádějících technickou inspekci nese Kupující.</w:t>
      </w:r>
    </w:p>
    <w:p w14:paraId="50381BA5" w14:textId="77777777" w:rsidR="008E3995" w:rsidRDefault="008E3995" w:rsidP="00D91E81">
      <w:pPr>
        <w:numPr>
          <w:ilvl w:val="0"/>
          <w:numId w:val="18"/>
        </w:numPr>
        <w:spacing w:after="120"/>
        <w:ind w:left="426" w:hanging="426"/>
        <w:jc w:val="both"/>
        <w:rPr>
          <w:rFonts w:cs="Arial"/>
          <w:sz w:val="22"/>
          <w:szCs w:val="22"/>
        </w:rPr>
      </w:pPr>
      <w:r>
        <w:rPr>
          <w:rFonts w:cs="Arial"/>
          <w:sz w:val="22"/>
          <w:szCs w:val="22"/>
        </w:rPr>
        <w:t xml:space="preserve">Prodávající vyzve Kupujícího k technické inspekci nejpozději 14 </w:t>
      </w:r>
      <w:r w:rsidR="000F42D1">
        <w:rPr>
          <w:rFonts w:cs="Arial"/>
          <w:sz w:val="22"/>
          <w:szCs w:val="22"/>
        </w:rPr>
        <w:t xml:space="preserve">kalendářních </w:t>
      </w:r>
      <w:r>
        <w:rPr>
          <w:rFonts w:cs="Arial"/>
          <w:sz w:val="22"/>
          <w:szCs w:val="22"/>
        </w:rPr>
        <w:t>dnů před zahájením výroby. Pokud Kupující přes včasné vyrozumění o možnosti technické inspekce tuto inspekci neprovede včas nebo úplně, je prodávající oprávněn odeslat zboží bez této inspekce. Nepřítomností při technické inspekci se však Kupující nezbavuje práva dodané zboží z důvodů nesplnění podmínek zadání odmítnout.</w:t>
      </w:r>
    </w:p>
    <w:p w14:paraId="13896050" w14:textId="77777777" w:rsidR="008E3995" w:rsidRDefault="008E3995" w:rsidP="00D91E81">
      <w:pPr>
        <w:numPr>
          <w:ilvl w:val="0"/>
          <w:numId w:val="18"/>
        </w:numPr>
        <w:spacing w:after="120"/>
        <w:ind w:left="426" w:hanging="426"/>
        <w:jc w:val="both"/>
        <w:rPr>
          <w:rFonts w:cs="Arial"/>
          <w:sz w:val="22"/>
          <w:szCs w:val="22"/>
        </w:rPr>
      </w:pPr>
      <w:r>
        <w:rPr>
          <w:rFonts w:cs="Arial"/>
          <w:sz w:val="22"/>
          <w:szCs w:val="22"/>
        </w:rPr>
        <w:t>Dostaví-li se zástupce Kupujícího na základě výzvy Prodávajícího ve stanoveném termínu k provedení technické inspekce a tato inspekce nemůže být uskutečněna z důvodů, které jsou zaviněny Prodávajícím, hradí veškeré náklady spojené s technickou inspekcí v náhradním termínu Prodávající (cestovní náklady, ubytování, diety).</w:t>
      </w:r>
    </w:p>
    <w:p w14:paraId="18408899" w14:textId="77777777" w:rsidR="008E3995" w:rsidRDefault="008E3995" w:rsidP="00D91E81">
      <w:pPr>
        <w:widowControl w:val="0"/>
        <w:numPr>
          <w:ilvl w:val="0"/>
          <w:numId w:val="18"/>
        </w:numPr>
        <w:adjustRightInd w:val="0"/>
        <w:spacing w:before="120"/>
        <w:ind w:left="426" w:hanging="426"/>
        <w:jc w:val="both"/>
        <w:textAlignment w:val="baseline"/>
        <w:rPr>
          <w:rFonts w:cs="Arial"/>
          <w:sz w:val="22"/>
          <w:szCs w:val="22"/>
        </w:rPr>
      </w:pPr>
      <w:r w:rsidRPr="001F3246">
        <w:rPr>
          <w:rFonts w:cs="Arial"/>
          <w:sz w:val="22"/>
          <w:szCs w:val="22"/>
        </w:rPr>
        <w:t xml:space="preserve">Prodávající se zavazuje </w:t>
      </w:r>
      <w:r>
        <w:rPr>
          <w:rFonts w:cs="Arial"/>
          <w:sz w:val="22"/>
          <w:szCs w:val="22"/>
        </w:rPr>
        <w:t>zajistit</w:t>
      </w:r>
      <w:r w:rsidRPr="001F3246">
        <w:rPr>
          <w:rFonts w:cs="Arial"/>
          <w:sz w:val="22"/>
          <w:szCs w:val="22"/>
        </w:rPr>
        <w:t xml:space="preserve"> zástupcům technického produktového managementu a odborné technické skupiny RWE, kdykoli v průběhu účinnosti této Smlouvy přístup do výrobního závodu, a to za účelem provedení kontrolního auditu dodržování TS. Prodávající se zavazuje poskytnout jim v této souvislosti nezbytnou součinnost. </w:t>
      </w:r>
    </w:p>
    <w:p w14:paraId="7EC51D82" w14:textId="77777777" w:rsidR="00984626" w:rsidRPr="001F3246" w:rsidRDefault="00984626" w:rsidP="00D91E81">
      <w:pPr>
        <w:numPr>
          <w:ilvl w:val="0"/>
          <w:numId w:val="18"/>
        </w:numPr>
        <w:spacing w:before="120"/>
        <w:ind w:left="426" w:hanging="426"/>
        <w:rPr>
          <w:rFonts w:cs="Arial"/>
          <w:sz w:val="22"/>
          <w:szCs w:val="22"/>
        </w:rPr>
      </w:pPr>
      <w:r w:rsidRPr="001F3246">
        <w:rPr>
          <w:rFonts w:cs="Arial"/>
          <w:sz w:val="22"/>
          <w:szCs w:val="22"/>
        </w:rPr>
        <w:t>Prodávající poskytne Kupujícímu na jeho žádost bezplatně poradenské, konzultační, po prodejní a servisní služby v rámci své nabídky.</w:t>
      </w:r>
    </w:p>
    <w:p w14:paraId="6B0A12D0" w14:textId="77777777" w:rsidR="00984626" w:rsidRPr="001F3246" w:rsidRDefault="00984626" w:rsidP="00D91E81">
      <w:pPr>
        <w:numPr>
          <w:ilvl w:val="0"/>
          <w:numId w:val="18"/>
        </w:numPr>
        <w:spacing w:before="120"/>
        <w:ind w:left="426" w:hanging="426"/>
        <w:rPr>
          <w:rFonts w:cs="Arial"/>
          <w:sz w:val="22"/>
          <w:szCs w:val="22"/>
        </w:rPr>
      </w:pPr>
      <w:r w:rsidRPr="001F3246">
        <w:rPr>
          <w:rFonts w:cs="Arial"/>
          <w:sz w:val="22"/>
          <w:szCs w:val="22"/>
        </w:rPr>
        <w:t>Prodávající se zavazuje poskytovat kontaktním osobám Kupujícího na vyžádání čtvrtletně reporting o poskytnutých plněních (zejména druh, počet a hodnotu dodaného Zboží).</w:t>
      </w:r>
    </w:p>
    <w:p w14:paraId="6EDB8831" w14:textId="1C7BAE12" w:rsidR="006F7BB7" w:rsidRPr="00FD4F0D" w:rsidRDefault="00861AF7" w:rsidP="00FD4F0D">
      <w:pPr>
        <w:pStyle w:val="Zkladntext"/>
        <w:spacing w:before="120" w:line="240" w:lineRule="exact"/>
        <w:rPr>
          <w:i w:val="0"/>
        </w:rPr>
      </w:pPr>
      <w:r w:rsidRPr="001F3246">
        <w:rPr>
          <w:rFonts w:cs="Arial"/>
          <w:sz w:val="22"/>
          <w:szCs w:val="22"/>
        </w:rPr>
        <w:t>Prodávající</w:t>
      </w:r>
      <w:r w:rsidR="00984626" w:rsidRPr="001F3246">
        <w:rPr>
          <w:rFonts w:cs="Arial"/>
          <w:sz w:val="22"/>
          <w:szCs w:val="22"/>
        </w:rPr>
        <w:t xml:space="preserve"> je povinen </w:t>
      </w:r>
      <w:r w:rsidRPr="001F3246">
        <w:rPr>
          <w:rFonts w:cs="Arial"/>
          <w:sz w:val="22"/>
          <w:szCs w:val="22"/>
        </w:rPr>
        <w:t>zajistit, aby výrobní závod kontinuálně dodržoval</w:t>
      </w:r>
      <w:r w:rsidR="00984626" w:rsidRPr="001F3246">
        <w:rPr>
          <w:rFonts w:cs="Arial"/>
          <w:sz w:val="22"/>
          <w:szCs w:val="22"/>
        </w:rPr>
        <w:t xml:space="preserve"> veškeré požadavky, které byly ověřeny auditem RWE ČR.</w:t>
      </w:r>
    </w:p>
    <w:p w14:paraId="7704B283" w14:textId="77777777" w:rsidR="00A42650" w:rsidRPr="001F3246" w:rsidRDefault="00A42650" w:rsidP="005B7721">
      <w:pPr>
        <w:rPr>
          <w:rFonts w:cs="Arial"/>
          <w:b/>
          <w:sz w:val="22"/>
          <w:szCs w:val="22"/>
        </w:rPr>
      </w:pPr>
    </w:p>
    <w:p w14:paraId="0A414F64" w14:textId="77777777" w:rsidR="006F7BB7" w:rsidRPr="001F3246" w:rsidRDefault="00BE3BF1">
      <w:pPr>
        <w:jc w:val="center"/>
        <w:rPr>
          <w:rFonts w:cs="Arial"/>
          <w:b/>
          <w:sz w:val="22"/>
          <w:szCs w:val="22"/>
        </w:rPr>
      </w:pPr>
      <w:r w:rsidRPr="001F3246">
        <w:rPr>
          <w:rFonts w:cs="Arial"/>
          <w:b/>
          <w:sz w:val="22"/>
          <w:szCs w:val="22"/>
        </w:rPr>
        <w:t>XVIII</w:t>
      </w:r>
      <w:r w:rsidR="006F7BB7" w:rsidRPr="001F3246">
        <w:rPr>
          <w:rFonts w:cs="Arial"/>
          <w:b/>
          <w:sz w:val="22"/>
          <w:szCs w:val="22"/>
        </w:rPr>
        <w:t>.</w:t>
      </w:r>
    </w:p>
    <w:p w14:paraId="068F764A" w14:textId="77777777" w:rsidR="006F7BB7" w:rsidRPr="001F3246" w:rsidRDefault="006F7BB7">
      <w:pPr>
        <w:jc w:val="center"/>
        <w:rPr>
          <w:rFonts w:cs="Arial"/>
          <w:b/>
          <w:sz w:val="22"/>
          <w:szCs w:val="22"/>
        </w:rPr>
      </w:pPr>
      <w:r w:rsidRPr="001F3246">
        <w:rPr>
          <w:rFonts w:cs="Arial"/>
          <w:b/>
          <w:sz w:val="22"/>
          <w:szCs w:val="22"/>
        </w:rPr>
        <w:t>Závěrečná ustanovení</w:t>
      </w:r>
    </w:p>
    <w:p w14:paraId="48B9A8E2" w14:textId="77777777" w:rsidR="006F7BB7" w:rsidRPr="001F3246" w:rsidRDefault="006F7BB7">
      <w:pPr>
        <w:jc w:val="both"/>
        <w:rPr>
          <w:rFonts w:cs="Arial"/>
          <w:sz w:val="22"/>
          <w:szCs w:val="22"/>
        </w:rPr>
      </w:pPr>
    </w:p>
    <w:p w14:paraId="1590C231" w14:textId="77777777" w:rsidR="00F85D67" w:rsidRDefault="00BA10B1" w:rsidP="00D91E81">
      <w:pPr>
        <w:numPr>
          <w:ilvl w:val="6"/>
          <w:numId w:val="11"/>
        </w:numPr>
        <w:tabs>
          <w:tab w:val="left" w:pos="426"/>
        </w:tabs>
        <w:spacing w:before="120"/>
        <w:ind w:left="426" w:hanging="426"/>
        <w:rPr>
          <w:rFonts w:cs="Arial"/>
          <w:sz w:val="22"/>
          <w:szCs w:val="22"/>
        </w:rPr>
      </w:pPr>
      <w:r w:rsidRPr="00C24C87">
        <w:rPr>
          <w:rFonts w:cs="Arial"/>
          <w:sz w:val="22"/>
          <w:szCs w:val="22"/>
        </w:rPr>
        <w:t xml:space="preserve">Tato Smlouva nabude </w:t>
      </w:r>
      <w:r>
        <w:rPr>
          <w:rFonts w:cs="Arial"/>
          <w:sz w:val="22"/>
          <w:szCs w:val="22"/>
        </w:rPr>
        <w:t xml:space="preserve">platnosti a </w:t>
      </w:r>
      <w:r w:rsidRPr="00C24C87">
        <w:rPr>
          <w:rFonts w:cs="Arial"/>
          <w:sz w:val="22"/>
          <w:szCs w:val="22"/>
        </w:rPr>
        <w:t xml:space="preserve">účinnosti </w:t>
      </w:r>
      <w:r>
        <w:rPr>
          <w:rFonts w:cs="Arial"/>
          <w:sz w:val="22"/>
          <w:szCs w:val="22"/>
        </w:rPr>
        <w:t>podpisem smluvních stran</w:t>
      </w:r>
      <w:r w:rsidRPr="00C24C87">
        <w:rPr>
          <w:rFonts w:cs="Arial"/>
          <w:sz w:val="22"/>
          <w:szCs w:val="22"/>
        </w:rPr>
        <w:t>.</w:t>
      </w:r>
    </w:p>
    <w:p w14:paraId="6D768E57" w14:textId="497A006E" w:rsidR="00F85D67" w:rsidRPr="00F85D67" w:rsidRDefault="00F85D67" w:rsidP="00D91E81">
      <w:pPr>
        <w:numPr>
          <w:ilvl w:val="6"/>
          <w:numId w:val="11"/>
        </w:numPr>
        <w:tabs>
          <w:tab w:val="left" w:pos="426"/>
        </w:tabs>
        <w:spacing w:before="120"/>
        <w:ind w:left="426" w:hanging="426"/>
        <w:rPr>
          <w:rFonts w:cs="Arial"/>
          <w:sz w:val="22"/>
          <w:szCs w:val="22"/>
        </w:rPr>
      </w:pPr>
      <w:r w:rsidRPr="00F85D67">
        <w:rPr>
          <w:rFonts w:cs="Arial"/>
          <w:sz w:val="22"/>
          <w:szCs w:val="22"/>
        </w:rPr>
        <w:t xml:space="preserve">Strany uzavírají tuto Smlouvu, ve smyslu ustanovení § </w:t>
      </w:r>
      <w:r w:rsidR="00A47C30">
        <w:rPr>
          <w:rFonts w:cs="Arial"/>
          <w:sz w:val="22"/>
          <w:szCs w:val="22"/>
        </w:rPr>
        <w:t>1767 a násl. o</w:t>
      </w:r>
      <w:r w:rsidRPr="00F85D67">
        <w:rPr>
          <w:rFonts w:cs="Arial"/>
          <w:sz w:val="22"/>
          <w:szCs w:val="22"/>
        </w:rPr>
        <w:t xml:space="preserve">bčanského zákoníku, jako smlouvu uzavíranou ve prospěch třetích osob. Kupující z této Smlouvy bude oprávněn od okamžiku, kdy s ní projeví vůči Prodávajícímu souhlas, a to buď písemně, ústně nebo konkludentně nebo tím, že začne podle ní jednat (doručí Prodávajícímu Objednávku). Prodávající v dané souvislosti souhlasí s tím, aby tato smlouva byla přikládána jako příloha výzev nebo jiných listin adresovaných Zhotovitelům v rámci zadávacího nebo jiného výběrového řízení na Zhotovitele příslušných staveb nebo oprav, a to i za tím účelem, aby tito Zhotovitelé mohli na základě tohoto oznámení vyjádřit se smlouvou svůj případný souhlas. </w:t>
      </w:r>
    </w:p>
    <w:p w14:paraId="783F96D0" w14:textId="77777777" w:rsidR="00BA10B1" w:rsidRDefault="00BE3BF1" w:rsidP="00D91E81">
      <w:pPr>
        <w:numPr>
          <w:ilvl w:val="6"/>
          <w:numId w:val="11"/>
        </w:numPr>
        <w:tabs>
          <w:tab w:val="left" w:pos="426"/>
        </w:tabs>
        <w:spacing w:before="120"/>
        <w:ind w:left="426" w:hanging="426"/>
        <w:rPr>
          <w:rFonts w:cs="Arial"/>
          <w:sz w:val="22"/>
          <w:szCs w:val="22"/>
        </w:rPr>
      </w:pPr>
      <w:r w:rsidRPr="00BA10B1">
        <w:rPr>
          <w:rFonts w:cs="Arial"/>
          <w:sz w:val="22"/>
          <w:szCs w:val="22"/>
        </w:rPr>
        <w:t xml:space="preserve">Tato Smlouva má </w:t>
      </w:r>
      <w:r w:rsidR="00CE1A2E" w:rsidRPr="00BA10B1">
        <w:rPr>
          <w:rFonts w:cs="Arial"/>
          <w:sz w:val="22"/>
          <w:szCs w:val="22"/>
        </w:rPr>
        <w:t>1</w:t>
      </w:r>
      <w:r w:rsidR="000F42D1">
        <w:rPr>
          <w:rFonts w:cs="Arial"/>
          <w:sz w:val="22"/>
          <w:szCs w:val="22"/>
        </w:rPr>
        <w:t>5</w:t>
      </w:r>
      <w:r w:rsidR="006F7BB7" w:rsidRPr="00BA10B1">
        <w:rPr>
          <w:rFonts w:cs="Arial"/>
          <w:sz w:val="22"/>
          <w:szCs w:val="22"/>
        </w:rPr>
        <w:t xml:space="preserve"> stran textu, </w:t>
      </w:r>
      <w:r w:rsidR="00067627" w:rsidRPr="00BA10B1">
        <w:rPr>
          <w:rFonts w:cs="Arial"/>
          <w:sz w:val="22"/>
          <w:szCs w:val="22"/>
        </w:rPr>
        <w:t>3</w:t>
      </w:r>
      <w:r w:rsidR="006F7BB7" w:rsidRPr="00BA10B1">
        <w:rPr>
          <w:rFonts w:cs="Arial"/>
          <w:sz w:val="22"/>
          <w:szCs w:val="22"/>
        </w:rPr>
        <w:t xml:space="preserve"> příloh</w:t>
      </w:r>
      <w:r w:rsidR="00125ED1" w:rsidRPr="00BA10B1">
        <w:rPr>
          <w:rFonts w:cs="Arial"/>
          <w:sz w:val="22"/>
          <w:szCs w:val="22"/>
        </w:rPr>
        <w:t>y</w:t>
      </w:r>
      <w:r w:rsidR="006F7BB7" w:rsidRPr="00BA10B1">
        <w:rPr>
          <w:rFonts w:cs="Arial"/>
          <w:sz w:val="22"/>
          <w:szCs w:val="22"/>
        </w:rPr>
        <w:t>, kter</w:t>
      </w:r>
      <w:r w:rsidR="00802239" w:rsidRPr="00BA10B1">
        <w:rPr>
          <w:rFonts w:cs="Arial"/>
          <w:sz w:val="22"/>
          <w:szCs w:val="22"/>
        </w:rPr>
        <w:t>é</w:t>
      </w:r>
      <w:r w:rsidR="006F7BB7" w:rsidRPr="00BA10B1">
        <w:rPr>
          <w:rFonts w:cs="Arial"/>
          <w:sz w:val="22"/>
          <w:szCs w:val="22"/>
        </w:rPr>
        <w:t xml:space="preserve"> j</w:t>
      </w:r>
      <w:r w:rsidR="00802239" w:rsidRPr="00BA10B1">
        <w:rPr>
          <w:rFonts w:cs="Arial"/>
          <w:sz w:val="22"/>
          <w:szCs w:val="22"/>
        </w:rPr>
        <w:t>sou</w:t>
      </w:r>
      <w:r w:rsidR="006F7BB7" w:rsidRPr="00BA10B1">
        <w:rPr>
          <w:rFonts w:cs="Arial"/>
          <w:sz w:val="22"/>
          <w:szCs w:val="22"/>
        </w:rPr>
        <w:t xml:space="preserve"> její nedílnou součástí</w:t>
      </w:r>
      <w:r w:rsidR="00330488" w:rsidRPr="00BA10B1">
        <w:rPr>
          <w:rFonts w:cs="Arial"/>
          <w:sz w:val="22"/>
          <w:szCs w:val="22"/>
        </w:rPr>
        <w:t xml:space="preserve"> </w:t>
      </w:r>
      <w:r w:rsidR="006F7BB7" w:rsidRPr="00BA10B1">
        <w:rPr>
          <w:rFonts w:cs="Arial"/>
          <w:sz w:val="22"/>
          <w:szCs w:val="22"/>
        </w:rPr>
        <w:t>a může být doplněna, změněna či upravena, včetně tohoto ustanovení, pouze písemnou formou, a</w:t>
      </w:r>
      <w:r w:rsidR="00330488" w:rsidRPr="00BA10B1">
        <w:rPr>
          <w:rFonts w:cs="Arial"/>
          <w:sz w:val="22"/>
          <w:szCs w:val="22"/>
        </w:rPr>
        <w:t> </w:t>
      </w:r>
      <w:r w:rsidR="006F7BB7" w:rsidRPr="00BA10B1">
        <w:rPr>
          <w:rFonts w:cs="Arial"/>
          <w:sz w:val="22"/>
          <w:szCs w:val="22"/>
        </w:rPr>
        <w:t>to dod</w:t>
      </w:r>
      <w:r w:rsidRPr="00BA10B1">
        <w:rPr>
          <w:rFonts w:cs="Arial"/>
          <w:sz w:val="22"/>
          <w:szCs w:val="22"/>
        </w:rPr>
        <w:t>atkem ke Smlouvě podepsaným mezi Prodávajícím a Kupujícím</w:t>
      </w:r>
      <w:r w:rsidR="006F7BB7" w:rsidRPr="00BA10B1">
        <w:rPr>
          <w:rFonts w:cs="Arial"/>
          <w:sz w:val="22"/>
          <w:szCs w:val="22"/>
        </w:rPr>
        <w:t>.</w:t>
      </w:r>
    </w:p>
    <w:p w14:paraId="3A89A977" w14:textId="77777777" w:rsidR="00BA10B1" w:rsidRDefault="006F7BB7" w:rsidP="00D91E81">
      <w:pPr>
        <w:numPr>
          <w:ilvl w:val="6"/>
          <w:numId w:val="11"/>
        </w:numPr>
        <w:tabs>
          <w:tab w:val="left" w:pos="426"/>
        </w:tabs>
        <w:spacing w:before="120"/>
        <w:ind w:left="426" w:hanging="426"/>
        <w:rPr>
          <w:rFonts w:cs="Arial"/>
          <w:sz w:val="22"/>
          <w:szCs w:val="22"/>
        </w:rPr>
      </w:pPr>
      <w:r w:rsidRPr="00BA10B1">
        <w:rPr>
          <w:rFonts w:cs="Arial"/>
          <w:sz w:val="22"/>
          <w:szCs w:val="22"/>
        </w:rPr>
        <w:t>Tat</w:t>
      </w:r>
      <w:r w:rsidR="00BE3BF1" w:rsidRPr="00BA10B1">
        <w:rPr>
          <w:rFonts w:cs="Arial"/>
          <w:sz w:val="22"/>
          <w:szCs w:val="22"/>
        </w:rPr>
        <w:t xml:space="preserve">o Smlouva je vyhotovena </w:t>
      </w:r>
      <w:r w:rsidR="00BE3BF1" w:rsidRPr="00FD4F0D">
        <w:rPr>
          <w:rFonts w:cs="Arial"/>
          <w:sz w:val="22"/>
          <w:szCs w:val="22"/>
        </w:rPr>
        <w:t>v </w:t>
      </w:r>
      <w:r w:rsidR="00CE1A2E" w:rsidRPr="00FD4F0D">
        <w:rPr>
          <w:rFonts w:cs="Arial"/>
          <w:sz w:val="22"/>
          <w:szCs w:val="22"/>
        </w:rPr>
        <w:t>sedmi</w:t>
      </w:r>
      <w:r w:rsidRPr="00FD4F0D">
        <w:rPr>
          <w:rFonts w:cs="Arial"/>
          <w:sz w:val="22"/>
          <w:szCs w:val="22"/>
        </w:rPr>
        <w:t xml:space="preserve"> stejnopisech</w:t>
      </w:r>
      <w:r w:rsidRPr="00BA10B1">
        <w:rPr>
          <w:rFonts w:cs="Arial"/>
          <w:sz w:val="22"/>
          <w:szCs w:val="22"/>
        </w:rPr>
        <w:t xml:space="preserve">, které mají platnost originálu. Jedno vyhotovení </w:t>
      </w:r>
      <w:r w:rsidR="00BE3BF1" w:rsidRPr="00BA10B1">
        <w:rPr>
          <w:rFonts w:cs="Arial"/>
          <w:sz w:val="22"/>
          <w:szCs w:val="22"/>
        </w:rPr>
        <w:t xml:space="preserve">obdrží Prodávající a </w:t>
      </w:r>
      <w:r w:rsidR="00984626" w:rsidRPr="00BA10B1">
        <w:rPr>
          <w:rFonts w:cs="Arial"/>
          <w:sz w:val="22"/>
          <w:szCs w:val="22"/>
        </w:rPr>
        <w:t xml:space="preserve">šest </w:t>
      </w:r>
      <w:r w:rsidR="00BE3BF1" w:rsidRPr="00BA10B1">
        <w:rPr>
          <w:rFonts w:cs="Arial"/>
          <w:sz w:val="22"/>
          <w:szCs w:val="22"/>
        </w:rPr>
        <w:t>vyhotovení obdrží Kupující.</w:t>
      </w:r>
    </w:p>
    <w:p w14:paraId="3265C413" w14:textId="219B91DF" w:rsidR="00BA10B1" w:rsidRPr="00A47C30" w:rsidRDefault="006F7BB7" w:rsidP="00A47C30">
      <w:pPr>
        <w:numPr>
          <w:ilvl w:val="6"/>
          <w:numId w:val="11"/>
        </w:numPr>
        <w:tabs>
          <w:tab w:val="left" w:pos="426"/>
        </w:tabs>
        <w:spacing w:before="120"/>
        <w:ind w:left="426" w:hanging="426"/>
        <w:rPr>
          <w:rFonts w:cs="Arial"/>
          <w:sz w:val="22"/>
          <w:szCs w:val="22"/>
        </w:rPr>
      </w:pPr>
      <w:r w:rsidRPr="00BA10B1">
        <w:rPr>
          <w:rFonts w:cs="Arial"/>
          <w:sz w:val="22"/>
          <w:szCs w:val="22"/>
        </w:rPr>
        <w:t>Smluvní strany prohlašují, že si Smlouvu před jejím uzavřením řádně přečetly, souhlasí s jejím obsahem, kterému plně porozuměly a uzavírají ji podle své svobodné a vážné vůle Na důkaz této skutečnosti připojují osoby oprávněné jednat jménem Smluvních stran své vlastnoruční podpisy.</w:t>
      </w:r>
    </w:p>
    <w:p w14:paraId="62177137" w14:textId="7D72E3FA" w:rsidR="00CF3F31" w:rsidRDefault="00CF3F31" w:rsidP="00FD4F0D">
      <w:pPr>
        <w:numPr>
          <w:ilvl w:val="6"/>
          <w:numId w:val="11"/>
        </w:numPr>
        <w:tabs>
          <w:tab w:val="left" w:pos="426"/>
        </w:tabs>
        <w:spacing w:before="120"/>
        <w:ind w:left="426" w:hanging="426"/>
        <w:rPr>
          <w:rFonts w:cs="Arial"/>
          <w:sz w:val="22"/>
          <w:szCs w:val="22"/>
        </w:rPr>
      </w:pPr>
      <w:r w:rsidRPr="00CF3F31">
        <w:rPr>
          <w:rFonts w:cs="Arial"/>
          <w:sz w:val="22"/>
          <w:szCs w:val="22"/>
        </w:rPr>
        <w:t>Prodávající se zavazuje, že bude při své činnosti dodržovat zásady a pravidla uvedená v Kodexu chování RWE (</w:t>
      </w:r>
      <w:proofErr w:type="spellStart"/>
      <w:r w:rsidRPr="00CF3F31">
        <w:rPr>
          <w:rFonts w:cs="Arial"/>
          <w:sz w:val="22"/>
          <w:szCs w:val="22"/>
        </w:rPr>
        <w:t>Code</w:t>
      </w:r>
      <w:proofErr w:type="spellEnd"/>
      <w:r w:rsidRPr="00CF3F31">
        <w:rPr>
          <w:rFonts w:cs="Arial"/>
          <w:sz w:val="22"/>
          <w:szCs w:val="22"/>
        </w:rPr>
        <w:t xml:space="preserve"> </w:t>
      </w:r>
      <w:proofErr w:type="spellStart"/>
      <w:r w:rsidRPr="00CF3F31">
        <w:rPr>
          <w:rFonts w:cs="Arial"/>
          <w:sz w:val="22"/>
          <w:szCs w:val="22"/>
        </w:rPr>
        <w:t>of</w:t>
      </w:r>
      <w:proofErr w:type="spellEnd"/>
      <w:r w:rsidRPr="00CF3F31">
        <w:rPr>
          <w:rFonts w:cs="Arial"/>
          <w:sz w:val="22"/>
          <w:szCs w:val="22"/>
        </w:rPr>
        <w:t xml:space="preserve"> </w:t>
      </w:r>
      <w:proofErr w:type="spellStart"/>
      <w:r w:rsidRPr="00CF3F31">
        <w:rPr>
          <w:rFonts w:cs="Arial"/>
          <w:sz w:val="22"/>
          <w:szCs w:val="22"/>
        </w:rPr>
        <w:t>Conduct</w:t>
      </w:r>
      <w:proofErr w:type="spellEnd"/>
      <w:r w:rsidRPr="00CF3F31">
        <w:rPr>
          <w:rFonts w:cs="Arial"/>
          <w:sz w:val="22"/>
          <w:szCs w:val="22"/>
        </w:rPr>
        <w:t xml:space="preserve"> RWE) v platném znění, který nalezne na stránkách: </w:t>
      </w:r>
      <w:hyperlink r:id="rId11" w:history="1">
        <w:r w:rsidR="00764092" w:rsidRPr="007B243D">
          <w:rPr>
            <w:rStyle w:val="Hypertextovodkaz"/>
          </w:rPr>
          <w:t>http://www.rwe.cz/o-rwe/kodex-chovani/</w:t>
        </w:r>
      </w:hyperlink>
      <w:r w:rsidRPr="00CF3F31">
        <w:rPr>
          <w:rFonts w:cs="Arial"/>
          <w:sz w:val="22"/>
          <w:szCs w:val="22"/>
        </w:rPr>
        <w:t xml:space="preserve">, a zároveň se prodávající zavazuje dodržovat při své činnosti zásady a pravidla uvedená v projektu </w:t>
      </w:r>
      <w:proofErr w:type="spellStart"/>
      <w:r w:rsidRPr="00CF3F31">
        <w:rPr>
          <w:rFonts w:cs="Arial"/>
          <w:sz w:val="22"/>
          <w:szCs w:val="22"/>
        </w:rPr>
        <w:t>Global</w:t>
      </w:r>
      <w:proofErr w:type="spellEnd"/>
      <w:r w:rsidRPr="00CF3F31">
        <w:rPr>
          <w:rFonts w:cs="Arial"/>
          <w:sz w:val="22"/>
          <w:szCs w:val="22"/>
        </w:rPr>
        <w:t xml:space="preserve"> </w:t>
      </w:r>
      <w:proofErr w:type="spellStart"/>
      <w:r w:rsidRPr="00CF3F31">
        <w:rPr>
          <w:rFonts w:cs="Arial"/>
          <w:sz w:val="22"/>
          <w:szCs w:val="22"/>
        </w:rPr>
        <w:t>Compact</w:t>
      </w:r>
      <w:proofErr w:type="spellEnd"/>
      <w:r w:rsidRPr="00CF3F31">
        <w:rPr>
          <w:rFonts w:cs="Arial"/>
          <w:sz w:val="22"/>
          <w:szCs w:val="22"/>
        </w:rPr>
        <w:t xml:space="preserve"> Organizace spojených národů, která nalezne na stránkách: </w:t>
      </w:r>
      <w:hyperlink r:id="rId12" w:history="1">
        <w:r w:rsidRPr="00CF3F31">
          <w:rPr>
            <w:rFonts w:cs="Arial"/>
            <w:sz w:val="22"/>
            <w:szCs w:val="22"/>
          </w:rPr>
          <w:t>www.unglobalcompact.org</w:t>
        </w:r>
      </w:hyperlink>
      <w:r w:rsidRPr="00CF3F31">
        <w:rPr>
          <w:rFonts w:cs="Arial"/>
          <w:sz w:val="22"/>
          <w:szCs w:val="22"/>
        </w:rPr>
        <w:t>. Zejména se prodávající zavazuje dodržovat pravidla týkající se ochrany lidských práv, pracovně právních vztahů, ochrany životního prostředí a antikorupčních pravidel.</w:t>
      </w:r>
    </w:p>
    <w:p w14:paraId="41FC4F5A" w14:textId="5618D818" w:rsidR="00CF3F31" w:rsidRDefault="00A47C30">
      <w:pPr>
        <w:numPr>
          <w:ilvl w:val="6"/>
          <w:numId w:val="11"/>
        </w:numPr>
        <w:tabs>
          <w:tab w:val="left" w:pos="426"/>
        </w:tabs>
        <w:spacing w:before="120"/>
        <w:ind w:left="426" w:hanging="426"/>
        <w:rPr>
          <w:rFonts w:cs="Arial"/>
          <w:sz w:val="22"/>
          <w:szCs w:val="22"/>
        </w:rPr>
      </w:pPr>
      <w:r>
        <w:rPr>
          <w:rFonts w:cs="Arial"/>
          <w:sz w:val="22"/>
          <w:szCs w:val="22"/>
        </w:rPr>
        <w:t xml:space="preserve">Prodávající se zavazuje dodržovat Obchodní podmínky </w:t>
      </w:r>
      <w:r w:rsidRPr="00CF3F31">
        <w:rPr>
          <w:rFonts w:cs="Arial"/>
          <w:sz w:val="22"/>
          <w:szCs w:val="22"/>
        </w:rPr>
        <w:t xml:space="preserve">pro zajištění bezpečnosti a ochrany zdraví při práci (BOZP), ochrany životního prostředí (ŽP) a požární ochrany (PO) (dále jen „Obchodní podmínky“) vydané ve smyslu ustanovení § </w:t>
      </w:r>
      <w:r>
        <w:rPr>
          <w:rFonts w:cs="Arial"/>
          <w:sz w:val="22"/>
          <w:szCs w:val="22"/>
        </w:rPr>
        <w:t xml:space="preserve">1751 občanského zákoníku dne 1.1.2015 </w:t>
      </w:r>
      <w:r w:rsidRPr="00CF3F31">
        <w:rPr>
          <w:rFonts w:cs="Arial"/>
          <w:sz w:val="22"/>
          <w:szCs w:val="22"/>
        </w:rPr>
        <w:t xml:space="preserve">zveřejněné na </w:t>
      </w:r>
      <w:hyperlink r:id="rId13" w:history="1">
        <w:r w:rsidRPr="007B243D">
          <w:rPr>
            <w:rStyle w:val="Hypertextovodkaz"/>
          </w:rPr>
          <w:t>http://www.rwe.cz/o-rwe/kodex-chovani/</w:t>
        </w:r>
      </w:hyperlink>
      <w:r w:rsidRPr="00CF3F31">
        <w:rPr>
          <w:rFonts w:cs="Arial"/>
          <w:sz w:val="22"/>
          <w:szCs w:val="22"/>
        </w:rPr>
        <w:t>. Ustanovení obchodních podmínek se použijí přiměřeně k vykonávaným činnostem, jak je v podmínkách uvedeno.</w:t>
      </w:r>
      <w:r>
        <w:rPr>
          <w:rFonts w:cs="Arial"/>
          <w:sz w:val="22"/>
          <w:szCs w:val="22"/>
        </w:rPr>
        <w:t xml:space="preserve"> </w:t>
      </w:r>
      <w:r w:rsidR="00CF3F31" w:rsidRPr="002849FC">
        <w:rPr>
          <w:rFonts w:cs="Arial"/>
          <w:sz w:val="22"/>
          <w:szCs w:val="22"/>
        </w:rPr>
        <w:t xml:space="preserve">Prodávající prohlašuje, že se se zněním Obchodních podmínek seznámil před podpisem této smlouvy a zavazuje se je dodržovat. </w:t>
      </w:r>
    </w:p>
    <w:p w14:paraId="4C72A0E7" w14:textId="2E7910ED" w:rsidR="00F74F96" w:rsidRPr="00CF3F31" w:rsidRDefault="00F74F96">
      <w:pPr>
        <w:numPr>
          <w:ilvl w:val="6"/>
          <w:numId w:val="11"/>
        </w:numPr>
        <w:tabs>
          <w:tab w:val="left" w:pos="426"/>
        </w:tabs>
        <w:spacing w:before="120"/>
        <w:ind w:left="426" w:hanging="426"/>
        <w:rPr>
          <w:rFonts w:cs="Arial"/>
          <w:sz w:val="22"/>
          <w:szCs w:val="22"/>
        </w:rPr>
      </w:pPr>
      <w:r>
        <w:rPr>
          <w:rFonts w:cs="Arial"/>
          <w:sz w:val="22"/>
          <w:szCs w:val="22"/>
        </w:rPr>
        <w:t>Na základě výslovné dohody smluvních stran, které jsou podnikateli, se neuplatní ustanovení § 1799 a 1800 občanského zákoníku o neúčinnosti doložek smluv uzavřených adhezním způsobem. Smluvní strany tímto dále prohlašují, že se v právním vztahu založeném touto smlouvou ve smyslu § 558 odst. 2 občanského zákoníku nepřihlíží k obchodním zvyklostem, a tedy obchodní zvyklosti nemají přednost před ustanoveními zákona, jež nemají donucující účinky.</w:t>
      </w:r>
    </w:p>
    <w:p w14:paraId="314EB671" w14:textId="77777777" w:rsidR="006F7BB7" w:rsidRPr="001F3246" w:rsidRDefault="006F7BB7">
      <w:pPr>
        <w:jc w:val="both"/>
        <w:rPr>
          <w:rFonts w:cs="Arial"/>
          <w:sz w:val="22"/>
          <w:szCs w:val="22"/>
        </w:rPr>
      </w:pPr>
    </w:p>
    <w:p w14:paraId="33B9DB34" w14:textId="77777777" w:rsidR="00FD27B1" w:rsidRPr="001F3246" w:rsidRDefault="00FD27B1" w:rsidP="00A42650">
      <w:pPr>
        <w:tabs>
          <w:tab w:val="left" w:pos="2127"/>
        </w:tabs>
        <w:ind w:left="2835" w:hanging="2835"/>
        <w:jc w:val="both"/>
        <w:rPr>
          <w:rFonts w:cs="Arial"/>
          <w:sz w:val="22"/>
          <w:szCs w:val="22"/>
        </w:rPr>
      </w:pPr>
    </w:p>
    <w:p w14:paraId="7C1B1EAC" w14:textId="77777777" w:rsidR="00D04391" w:rsidRPr="001F3246" w:rsidRDefault="00D04391" w:rsidP="00A42650">
      <w:pPr>
        <w:tabs>
          <w:tab w:val="left" w:pos="2127"/>
        </w:tabs>
        <w:ind w:left="2835" w:hanging="2835"/>
        <w:jc w:val="both"/>
        <w:rPr>
          <w:rFonts w:cs="Arial"/>
          <w:sz w:val="22"/>
          <w:szCs w:val="22"/>
        </w:rPr>
      </w:pPr>
      <w:r w:rsidRPr="001F3246">
        <w:rPr>
          <w:rFonts w:cs="Arial"/>
          <w:sz w:val="22"/>
          <w:szCs w:val="22"/>
        </w:rPr>
        <w:t xml:space="preserve">Seznam příloh: </w:t>
      </w:r>
    </w:p>
    <w:p w14:paraId="3774A2F2" w14:textId="77777777" w:rsidR="006F7BB7" w:rsidRPr="001F3246" w:rsidRDefault="001A5667" w:rsidP="00375642">
      <w:pPr>
        <w:tabs>
          <w:tab w:val="left" w:pos="1418"/>
        </w:tabs>
        <w:ind w:left="1418" w:hanging="1418"/>
        <w:jc w:val="both"/>
        <w:rPr>
          <w:rFonts w:cs="Arial"/>
          <w:sz w:val="22"/>
          <w:szCs w:val="22"/>
        </w:rPr>
      </w:pPr>
      <w:r w:rsidRPr="00C24C87">
        <w:rPr>
          <w:rFonts w:cs="Arial"/>
          <w:sz w:val="22"/>
          <w:szCs w:val="22"/>
        </w:rPr>
        <w:t>Příloha</w:t>
      </w:r>
      <w:r w:rsidRPr="001F3246">
        <w:rPr>
          <w:rFonts w:cs="Arial"/>
          <w:sz w:val="22"/>
          <w:szCs w:val="22"/>
        </w:rPr>
        <w:t xml:space="preserve"> </w:t>
      </w:r>
      <w:r w:rsidR="006F7BB7" w:rsidRPr="001F3246">
        <w:rPr>
          <w:rFonts w:cs="Arial"/>
          <w:sz w:val="22"/>
          <w:szCs w:val="22"/>
        </w:rPr>
        <w:t xml:space="preserve">č. 1 </w:t>
      </w:r>
      <w:r w:rsidR="00375642">
        <w:rPr>
          <w:rFonts w:cs="Arial"/>
          <w:sz w:val="22"/>
          <w:szCs w:val="22"/>
        </w:rPr>
        <w:tab/>
      </w:r>
      <w:r w:rsidR="001877CF" w:rsidRPr="001F3246">
        <w:rPr>
          <w:rFonts w:cs="Arial"/>
          <w:sz w:val="22"/>
          <w:szCs w:val="22"/>
        </w:rPr>
        <w:t>Ceník</w:t>
      </w:r>
    </w:p>
    <w:p w14:paraId="109BFE80" w14:textId="77777777" w:rsidR="00D04391" w:rsidRDefault="001A5667" w:rsidP="00375642">
      <w:pPr>
        <w:tabs>
          <w:tab w:val="left" w:pos="2127"/>
        </w:tabs>
        <w:ind w:left="1418" w:hanging="1418"/>
        <w:jc w:val="both"/>
        <w:rPr>
          <w:rFonts w:cs="Arial"/>
          <w:sz w:val="22"/>
          <w:szCs w:val="22"/>
        </w:rPr>
      </w:pPr>
      <w:r w:rsidRPr="00C24C87">
        <w:rPr>
          <w:rFonts w:cs="Arial"/>
          <w:sz w:val="22"/>
          <w:szCs w:val="22"/>
        </w:rPr>
        <w:t>Příloha</w:t>
      </w:r>
      <w:r w:rsidRPr="001F3246">
        <w:rPr>
          <w:rFonts w:cs="Arial"/>
          <w:sz w:val="22"/>
          <w:szCs w:val="22"/>
        </w:rPr>
        <w:t xml:space="preserve"> </w:t>
      </w:r>
      <w:r w:rsidR="00D04391" w:rsidRPr="001F3246">
        <w:rPr>
          <w:rFonts w:cs="Arial"/>
          <w:sz w:val="22"/>
          <w:szCs w:val="22"/>
        </w:rPr>
        <w:t xml:space="preserve">č. 2 </w:t>
      </w:r>
      <w:r w:rsidR="00375642">
        <w:rPr>
          <w:rFonts w:cs="Arial"/>
          <w:sz w:val="22"/>
          <w:szCs w:val="22"/>
        </w:rPr>
        <w:tab/>
      </w:r>
      <w:r w:rsidR="00D04391" w:rsidRPr="001F3246">
        <w:rPr>
          <w:rFonts w:cs="Arial"/>
          <w:sz w:val="22"/>
          <w:szCs w:val="22"/>
        </w:rPr>
        <w:t>Technická specifikace</w:t>
      </w:r>
    </w:p>
    <w:p w14:paraId="4B7F2D25" w14:textId="77777777" w:rsidR="00067627" w:rsidRDefault="00375642" w:rsidP="00375642">
      <w:pPr>
        <w:ind w:left="1418" w:hanging="1418"/>
        <w:jc w:val="both"/>
        <w:rPr>
          <w:rFonts w:cs="Arial"/>
          <w:sz w:val="22"/>
          <w:szCs w:val="22"/>
        </w:rPr>
      </w:pPr>
      <w:r>
        <w:rPr>
          <w:rFonts w:cs="Arial"/>
          <w:sz w:val="22"/>
          <w:szCs w:val="22"/>
        </w:rPr>
        <w:t xml:space="preserve">Příloha č. 3 </w:t>
      </w:r>
      <w:r>
        <w:rPr>
          <w:rFonts w:cs="Arial"/>
          <w:sz w:val="22"/>
          <w:szCs w:val="22"/>
        </w:rPr>
        <w:tab/>
      </w:r>
      <w:r w:rsidR="00067627" w:rsidRPr="00C24C87">
        <w:rPr>
          <w:rFonts w:cs="Arial"/>
          <w:sz w:val="22"/>
          <w:szCs w:val="22"/>
        </w:rPr>
        <w:t>Provozní skladové zásoby</w:t>
      </w:r>
    </w:p>
    <w:p w14:paraId="1226E325" w14:textId="77777777" w:rsidR="00FD4F0D" w:rsidRPr="00C24C87" w:rsidRDefault="00FD4F0D" w:rsidP="00375642">
      <w:pPr>
        <w:ind w:left="1418" w:hanging="1418"/>
        <w:jc w:val="both"/>
        <w:rPr>
          <w:rFonts w:cs="Arial"/>
          <w:sz w:val="22"/>
          <w:szCs w:val="22"/>
        </w:rPr>
      </w:pPr>
    </w:p>
    <w:tbl>
      <w:tblPr>
        <w:tblW w:w="0" w:type="auto"/>
        <w:tblLayout w:type="fixed"/>
        <w:tblCellMar>
          <w:left w:w="70" w:type="dxa"/>
          <w:right w:w="70" w:type="dxa"/>
        </w:tblCellMar>
        <w:tblLook w:val="0000" w:firstRow="0" w:lastRow="0" w:firstColumn="0" w:lastColumn="0" w:noHBand="0" w:noVBand="0"/>
      </w:tblPr>
      <w:tblGrid>
        <w:gridCol w:w="4346"/>
        <w:gridCol w:w="495"/>
        <w:gridCol w:w="4316"/>
      </w:tblGrid>
      <w:tr w:rsidR="00984626" w:rsidRPr="001F3246" w14:paraId="73794434" w14:textId="77777777">
        <w:trPr>
          <w:trHeight w:val="1076"/>
        </w:trPr>
        <w:tc>
          <w:tcPr>
            <w:tcW w:w="4346" w:type="dxa"/>
          </w:tcPr>
          <w:p w14:paraId="68F3CA91" w14:textId="77777777" w:rsidR="00984626" w:rsidRDefault="00984626" w:rsidP="00984626">
            <w:pPr>
              <w:keepNext/>
              <w:rPr>
                <w:rFonts w:cs="Arial"/>
                <w:snapToGrid w:val="0"/>
                <w:sz w:val="22"/>
                <w:szCs w:val="22"/>
              </w:rPr>
            </w:pPr>
            <w:r w:rsidRPr="001F3246">
              <w:rPr>
                <w:rFonts w:cs="Arial"/>
                <w:snapToGrid w:val="0"/>
                <w:sz w:val="22"/>
                <w:szCs w:val="22"/>
              </w:rPr>
              <w:t>Za Prodávající:</w:t>
            </w:r>
          </w:p>
          <w:p w14:paraId="780456F9" w14:textId="77777777" w:rsidR="00FD4F0D" w:rsidRPr="001F3246" w:rsidRDefault="00FD4F0D" w:rsidP="00984626">
            <w:pPr>
              <w:keepNext/>
              <w:rPr>
                <w:rFonts w:cs="Arial"/>
                <w:snapToGrid w:val="0"/>
                <w:sz w:val="22"/>
                <w:szCs w:val="22"/>
              </w:rPr>
            </w:pPr>
          </w:p>
          <w:p w14:paraId="6BAF0C9E" w14:textId="77777777" w:rsidR="00984626" w:rsidRPr="001F3246" w:rsidRDefault="00984626" w:rsidP="00067627">
            <w:pPr>
              <w:keepNext/>
              <w:rPr>
                <w:rFonts w:cs="Arial"/>
                <w:snapToGrid w:val="0"/>
                <w:sz w:val="22"/>
                <w:szCs w:val="22"/>
              </w:rPr>
            </w:pPr>
            <w:r w:rsidRPr="001F3246">
              <w:rPr>
                <w:rFonts w:cs="Arial"/>
                <w:snapToGrid w:val="0"/>
                <w:sz w:val="22"/>
                <w:szCs w:val="22"/>
              </w:rPr>
              <w:t>V</w:t>
            </w:r>
            <w:r w:rsidR="00067627">
              <w:rPr>
                <w:rFonts w:cs="Arial"/>
                <w:snapToGrid w:val="0"/>
                <w:sz w:val="22"/>
                <w:szCs w:val="22"/>
              </w:rPr>
              <w:t>....</w:t>
            </w:r>
            <w:r w:rsidRPr="001F3246">
              <w:rPr>
                <w:rFonts w:cs="Arial"/>
                <w:snapToGrid w:val="0"/>
                <w:sz w:val="22"/>
                <w:szCs w:val="22"/>
              </w:rPr>
              <w:t>, dne ........................</w:t>
            </w:r>
          </w:p>
        </w:tc>
        <w:tc>
          <w:tcPr>
            <w:tcW w:w="495" w:type="dxa"/>
          </w:tcPr>
          <w:p w14:paraId="3583F17A" w14:textId="77777777" w:rsidR="00984626" w:rsidRPr="001F3246" w:rsidRDefault="00984626">
            <w:pPr>
              <w:keepNext/>
              <w:rPr>
                <w:rFonts w:cs="Arial"/>
                <w:snapToGrid w:val="0"/>
                <w:sz w:val="22"/>
                <w:szCs w:val="22"/>
              </w:rPr>
            </w:pPr>
          </w:p>
        </w:tc>
        <w:tc>
          <w:tcPr>
            <w:tcW w:w="4316" w:type="dxa"/>
          </w:tcPr>
          <w:p w14:paraId="21D39456" w14:textId="77777777" w:rsidR="00984626" w:rsidRDefault="00984626" w:rsidP="006A3587">
            <w:pPr>
              <w:keepNext/>
              <w:rPr>
                <w:rFonts w:cs="Arial"/>
                <w:snapToGrid w:val="0"/>
                <w:sz w:val="22"/>
                <w:szCs w:val="22"/>
              </w:rPr>
            </w:pPr>
            <w:r w:rsidRPr="001F3246">
              <w:rPr>
                <w:rFonts w:cs="Arial"/>
                <w:snapToGrid w:val="0"/>
                <w:sz w:val="22"/>
                <w:szCs w:val="22"/>
              </w:rPr>
              <w:t>Za Kupující:</w:t>
            </w:r>
          </w:p>
          <w:p w14:paraId="78E4AE6C" w14:textId="77777777" w:rsidR="00FD4F0D" w:rsidRPr="001F3246" w:rsidRDefault="00FD4F0D" w:rsidP="006A3587">
            <w:pPr>
              <w:keepNext/>
              <w:rPr>
                <w:rFonts w:cs="Arial"/>
                <w:snapToGrid w:val="0"/>
                <w:sz w:val="22"/>
                <w:szCs w:val="22"/>
              </w:rPr>
            </w:pPr>
          </w:p>
          <w:p w14:paraId="4CEE77DD" w14:textId="77777777" w:rsidR="00984626" w:rsidRPr="001F3246" w:rsidRDefault="00984626" w:rsidP="006A3587">
            <w:pPr>
              <w:keepNext/>
              <w:rPr>
                <w:rFonts w:cs="Arial"/>
                <w:snapToGrid w:val="0"/>
                <w:sz w:val="22"/>
                <w:szCs w:val="22"/>
              </w:rPr>
            </w:pPr>
            <w:r w:rsidRPr="001F3246">
              <w:rPr>
                <w:rFonts w:cs="Arial"/>
                <w:bCs/>
                <w:sz w:val="22"/>
                <w:szCs w:val="22"/>
              </w:rPr>
              <w:t>V</w:t>
            </w:r>
            <w:r w:rsidR="000F7A56" w:rsidRPr="001F3246">
              <w:rPr>
                <w:rFonts w:cs="Arial"/>
                <w:bCs/>
                <w:sz w:val="22"/>
                <w:szCs w:val="22"/>
              </w:rPr>
              <w:t> </w:t>
            </w:r>
            <w:r w:rsidRPr="001F3246">
              <w:rPr>
                <w:rFonts w:cs="Arial"/>
                <w:bCs/>
                <w:sz w:val="22"/>
                <w:szCs w:val="22"/>
              </w:rPr>
              <w:t>Praze</w:t>
            </w:r>
            <w:r w:rsidR="000F7A56" w:rsidRPr="001F3246">
              <w:rPr>
                <w:rFonts w:cs="Arial"/>
                <w:bCs/>
                <w:sz w:val="22"/>
                <w:szCs w:val="22"/>
              </w:rPr>
              <w:t>,</w:t>
            </w:r>
            <w:r w:rsidRPr="001F3246">
              <w:rPr>
                <w:rFonts w:cs="Arial"/>
                <w:bCs/>
                <w:sz w:val="22"/>
                <w:szCs w:val="22"/>
              </w:rPr>
              <w:t xml:space="preserve"> dne </w:t>
            </w:r>
          </w:p>
        </w:tc>
      </w:tr>
      <w:tr w:rsidR="00984626" w:rsidRPr="001F3246" w14:paraId="5B0367B7" w14:textId="77777777">
        <w:trPr>
          <w:trHeight w:val="648"/>
        </w:trPr>
        <w:tc>
          <w:tcPr>
            <w:tcW w:w="4346" w:type="dxa"/>
          </w:tcPr>
          <w:p w14:paraId="0E3A86D0" w14:textId="77777777" w:rsidR="000F7A56" w:rsidRPr="001F3246" w:rsidRDefault="000F7A56" w:rsidP="000F7A56">
            <w:pPr>
              <w:keepNext/>
              <w:jc w:val="center"/>
              <w:rPr>
                <w:rFonts w:cs="Arial"/>
                <w:b/>
                <w:sz w:val="22"/>
                <w:szCs w:val="22"/>
              </w:rPr>
            </w:pPr>
          </w:p>
          <w:p w14:paraId="7652A038" w14:textId="77777777" w:rsidR="00984626" w:rsidRPr="001F3246" w:rsidRDefault="00984626" w:rsidP="000F7A56">
            <w:pPr>
              <w:keepNext/>
              <w:jc w:val="center"/>
              <w:rPr>
                <w:rFonts w:cs="Arial"/>
                <w:b/>
                <w:snapToGrid w:val="0"/>
                <w:sz w:val="22"/>
                <w:szCs w:val="22"/>
              </w:rPr>
            </w:pPr>
          </w:p>
        </w:tc>
        <w:tc>
          <w:tcPr>
            <w:tcW w:w="495" w:type="dxa"/>
          </w:tcPr>
          <w:p w14:paraId="5AD96932" w14:textId="77777777" w:rsidR="00984626" w:rsidRPr="001F3246" w:rsidRDefault="00984626">
            <w:pPr>
              <w:keepNext/>
              <w:rPr>
                <w:rFonts w:cs="Arial"/>
                <w:snapToGrid w:val="0"/>
                <w:sz w:val="22"/>
                <w:szCs w:val="22"/>
              </w:rPr>
            </w:pPr>
          </w:p>
        </w:tc>
        <w:tc>
          <w:tcPr>
            <w:tcW w:w="4316" w:type="dxa"/>
          </w:tcPr>
          <w:p w14:paraId="61A58FE2" w14:textId="77777777" w:rsidR="00CE1A2E" w:rsidRPr="001F3246" w:rsidRDefault="00CE1A2E" w:rsidP="006A3587">
            <w:pPr>
              <w:keepNext/>
              <w:rPr>
                <w:rFonts w:cs="Arial"/>
                <w:b/>
                <w:sz w:val="22"/>
                <w:szCs w:val="22"/>
              </w:rPr>
            </w:pPr>
          </w:p>
          <w:p w14:paraId="278DC072" w14:textId="77777777" w:rsidR="00984626" w:rsidRPr="001F3246" w:rsidRDefault="00984626" w:rsidP="006A3587">
            <w:pPr>
              <w:keepNext/>
              <w:jc w:val="center"/>
              <w:rPr>
                <w:rFonts w:cs="Arial"/>
                <w:snapToGrid w:val="0"/>
                <w:sz w:val="22"/>
                <w:szCs w:val="22"/>
              </w:rPr>
            </w:pPr>
            <w:r w:rsidRPr="001F3246">
              <w:rPr>
                <w:rFonts w:cs="Arial"/>
                <w:b/>
                <w:sz w:val="22"/>
                <w:szCs w:val="22"/>
              </w:rPr>
              <w:t xml:space="preserve">RWE </w:t>
            </w:r>
            <w:proofErr w:type="spellStart"/>
            <w:r w:rsidRPr="001F3246">
              <w:rPr>
                <w:rFonts w:cs="Arial"/>
                <w:b/>
                <w:sz w:val="22"/>
                <w:szCs w:val="22"/>
              </w:rPr>
              <w:t>GasNet</w:t>
            </w:r>
            <w:proofErr w:type="spellEnd"/>
            <w:r w:rsidRPr="001F3246">
              <w:rPr>
                <w:rFonts w:cs="Arial"/>
                <w:b/>
                <w:sz w:val="22"/>
                <w:szCs w:val="22"/>
              </w:rPr>
              <w:t>, s.r.o.</w:t>
            </w:r>
          </w:p>
          <w:p w14:paraId="041CAC1C" w14:textId="77777777" w:rsidR="00984626" w:rsidRPr="001F3246" w:rsidRDefault="00984626" w:rsidP="006A3587">
            <w:pPr>
              <w:keepNext/>
              <w:rPr>
                <w:rFonts w:cs="Arial"/>
                <w:snapToGrid w:val="0"/>
                <w:sz w:val="22"/>
                <w:szCs w:val="22"/>
              </w:rPr>
            </w:pPr>
          </w:p>
        </w:tc>
      </w:tr>
      <w:tr w:rsidR="006F7BB7" w:rsidRPr="001F3246" w14:paraId="2457D01B" w14:textId="77777777">
        <w:trPr>
          <w:trHeight w:val="2160"/>
        </w:trPr>
        <w:tc>
          <w:tcPr>
            <w:tcW w:w="4346" w:type="dxa"/>
          </w:tcPr>
          <w:p w14:paraId="2CAEC481" w14:textId="77777777" w:rsidR="006F7BB7" w:rsidRPr="001F3246" w:rsidRDefault="006F7BB7">
            <w:pPr>
              <w:keepNext/>
              <w:jc w:val="center"/>
              <w:rPr>
                <w:rFonts w:cs="Arial"/>
                <w:snapToGrid w:val="0"/>
                <w:sz w:val="22"/>
                <w:szCs w:val="22"/>
              </w:rPr>
            </w:pPr>
          </w:p>
          <w:p w14:paraId="47B5475A" w14:textId="77777777" w:rsidR="006F7BB7" w:rsidRPr="001F3246" w:rsidRDefault="006F7BB7">
            <w:pPr>
              <w:keepNext/>
              <w:jc w:val="center"/>
              <w:rPr>
                <w:rFonts w:cs="Arial"/>
                <w:snapToGrid w:val="0"/>
                <w:sz w:val="22"/>
                <w:szCs w:val="22"/>
              </w:rPr>
            </w:pPr>
          </w:p>
          <w:p w14:paraId="107F3445" w14:textId="77777777" w:rsidR="006F7BB7" w:rsidRPr="001F3246" w:rsidRDefault="006F7BB7">
            <w:pPr>
              <w:keepNext/>
              <w:jc w:val="center"/>
              <w:rPr>
                <w:rFonts w:cs="Arial"/>
                <w:snapToGrid w:val="0"/>
                <w:sz w:val="22"/>
                <w:szCs w:val="22"/>
              </w:rPr>
            </w:pPr>
          </w:p>
          <w:p w14:paraId="7B04F61B" w14:textId="77777777" w:rsidR="006F7BB7" w:rsidRPr="001F3246" w:rsidRDefault="006F7BB7" w:rsidP="00A42650">
            <w:pPr>
              <w:keepNext/>
              <w:rPr>
                <w:rFonts w:cs="Arial"/>
                <w:snapToGrid w:val="0"/>
                <w:sz w:val="22"/>
                <w:szCs w:val="22"/>
              </w:rPr>
            </w:pPr>
          </w:p>
          <w:p w14:paraId="08626F1C" w14:textId="77777777" w:rsidR="006F7BB7" w:rsidRPr="001F3246" w:rsidRDefault="006F7BB7">
            <w:pPr>
              <w:keepNext/>
              <w:jc w:val="center"/>
              <w:rPr>
                <w:rFonts w:cs="Arial"/>
                <w:snapToGrid w:val="0"/>
                <w:sz w:val="22"/>
                <w:szCs w:val="22"/>
              </w:rPr>
            </w:pPr>
            <w:r w:rsidRPr="001F3246">
              <w:rPr>
                <w:rFonts w:cs="Arial"/>
                <w:snapToGrid w:val="0"/>
                <w:sz w:val="22"/>
                <w:szCs w:val="22"/>
              </w:rPr>
              <w:t>………………………………</w:t>
            </w:r>
          </w:p>
          <w:p w14:paraId="434D3E0B" w14:textId="77777777" w:rsidR="000F7A56" w:rsidRPr="001F3246" w:rsidRDefault="000F7A56" w:rsidP="000F7A56">
            <w:pPr>
              <w:keepNext/>
              <w:jc w:val="center"/>
              <w:rPr>
                <w:rFonts w:cs="Arial"/>
                <w:snapToGrid w:val="0"/>
                <w:sz w:val="22"/>
                <w:szCs w:val="22"/>
              </w:rPr>
            </w:pPr>
          </w:p>
        </w:tc>
        <w:tc>
          <w:tcPr>
            <w:tcW w:w="495" w:type="dxa"/>
          </w:tcPr>
          <w:p w14:paraId="055200AB" w14:textId="77777777" w:rsidR="006F7BB7" w:rsidRPr="001F3246" w:rsidRDefault="006F7BB7">
            <w:pPr>
              <w:keepNext/>
              <w:rPr>
                <w:rFonts w:cs="Arial"/>
                <w:snapToGrid w:val="0"/>
                <w:sz w:val="22"/>
                <w:szCs w:val="22"/>
              </w:rPr>
            </w:pPr>
          </w:p>
        </w:tc>
        <w:tc>
          <w:tcPr>
            <w:tcW w:w="4316" w:type="dxa"/>
          </w:tcPr>
          <w:p w14:paraId="35F05D57" w14:textId="77777777" w:rsidR="006F7BB7" w:rsidRPr="001F3246" w:rsidRDefault="006F7BB7">
            <w:pPr>
              <w:keepNext/>
              <w:jc w:val="center"/>
              <w:rPr>
                <w:rFonts w:cs="Arial"/>
                <w:snapToGrid w:val="0"/>
                <w:sz w:val="22"/>
                <w:szCs w:val="22"/>
              </w:rPr>
            </w:pPr>
          </w:p>
          <w:p w14:paraId="61399571" w14:textId="77777777" w:rsidR="006F7BB7" w:rsidRPr="001F3246" w:rsidRDefault="006F7BB7">
            <w:pPr>
              <w:keepNext/>
              <w:ind w:left="-860" w:firstLine="860"/>
              <w:jc w:val="center"/>
              <w:rPr>
                <w:rFonts w:cs="Arial"/>
                <w:snapToGrid w:val="0"/>
                <w:sz w:val="22"/>
                <w:szCs w:val="22"/>
              </w:rPr>
            </w:pPr>
          </w:p>
          <w:p w14:paraId="7926EAC9" w14:textId="77777777" w:rsidR="006F7BB7" w:rsidRPr="001F3246" w:rsidRDefault="006F7BB7">
            <w:pPr>
              <w:keepNext/>
              <w:ind w:left="-860" w:firstLine="860"/>
              <w:jc w:val="center"/>
              <w:rPr>
                <w:rFonts w:cs="Arial"/>
                <w:snapToGrid w:val="0"/>
                <w:sz w:val="22"/>
                <w:szCs w:val="22"/>
              </w:rPr>
            </w:pPr>
          </w:p>
          <w:p w14:paraId="650A1FF2" w14:textId="77777777" w:rsidR="006F7BB7" w:rsidRPr="001F3246" w:rsidRDefault="006F7BB7" w:rsidP="00A42650">
            <w:pPr>
              <w:keepNext/>
              <w:rPr>
                <w:rFonts w:cs="Arial"/>
                <w:snapToGrid w:val="0"/>
                <w:sz w:val="22"/>
                <w:szCs w:val="22"/>
              </w:rPr>
            </w:pPr>
          </w:p>
          <w:p w14:paraId="50787BBA" w14:textId="77777777" w:rsidR="006F7BB7" w:rsidRPr="001F3246" w:rsidRDefault="006F7BB7">
            <w:pPr>
              <w:keepNext/>
              <w:ind w:left="-860" w:firstLine="860"/>
              <w:jc w:val="center"/>
              <w:rPr>
                <w:rFonts w:cs="Arial"/>
                <w:snapToGrid w:val="0"/>
                <w:sz w:val="22"/>
                <w:szCs w:val="22"/>
              </w:rPr>
            </w:pPr>
            <w:r w:rsidRPr="001F3246">
              <w:rPr>
                <w:rFonts w:cs="Arial"/>
                <w:snapToGrid w:val="0"/>
                <w:sz w:val="22"/>
                <w:szCs w:val="22"/>
              </w:rPr>
              <w:t>………………………………</w:t>
            </w:r>
          </w:p>
          <w:p w14:paraId="7F100814" w14:textId="42D36213" w:rsidR="0055211B" w:rsidRPr="001F3246" w:rsidRDefault="0055211B" w:rsidP="0055211B">
            <w:pPr>
              <w:keepNext/>
              <w:jc w:val="center"/>
              <w:rPr>
                <w:rFonts w:cs="Arial"/>
                <w:snapToGrid w:val="0"/>
                <w:sz w:val="22"/>
                <w:szCs w:val="22"/>
              </w:rPr>
            </w:pPr>
            <w:r w:rsidRPr="00E21165">
              <w:rPr>
                <w:rFonts w:cs="Arial"/>
                <w:snapToGrid w:val="0"/>
                <w:sz w:val="22"/>
                <w:szCs w:val="22"/>
              </w:rPr>
              <w:t>RNDr.</w:t>
            </w:r>
            <w:r w:rsidR="00A47C30">
              <w:rPr>
                <w:rFonts w:cs="Arial"/>
                <w:snapToGrid w:val="0"/>
                <w:sz w:val="22"/>
                <w:szCs w:val="22"/>
              </w:rPr>
              <w:t xml:space="preserve"> </w:t>
            </w:r>
            <w:r>
              <w:rPr>
                <w:rFonts w:cs="Arial"/>
                <w:snapToGrid w:val="0"/>
                <w:sz w:val="22"/>
                <w:szCs w:val="22"/>
              </w:rPr>
              <w:t>Jan Valenta</w:t>
            </w:r>
            <w:r w:rsidRPr="001F3246">
              <w:rPr>
                <w:rFonts w:cs="Arial"/>
                <w:snapToGrid w:val="0"/>
                <w:sz w:val="22"/>
                <w:szCs w:val="22"/>
              </w:rPr>
              <w:t xml:space="preserve"> </w:t>
            </w:r>
          </w:p>
          <w:p w14:paraId="6BCAEA0C" w14:textId="0BABCCBC" w:rsidR="006F7BB7" w:rsidRPr="001F3246" w:rsidRDefault="0055211B" w:rsidP="00A42650">
            <w:pPr>
              <w:keepNext/>
              <w:jc w:val="center"/>
              <w:rPr>
                <w:rFonts w:cs="Arial"/>
                <w:snapToGrid w:val="0"/>
                <w:sz w:val="22"/>
                <w:szCs w:val="22"/>
              </w:rPr>
            </w:pPr>
            <w:r>
              <w:rPr>
                <w:rFonts w:cs="Arial"/>
                <w:snapToGrid w:val="0"/>
                <w:sz w:val="22"/>
                <w:szCs w:val="22"/>
              </w:rPr>
              <w:t xml:space="preserve">Předseda </w:t>
            </w:r>
            <w:r w:rsidR="00BE3BF1" w:rsidRPr="001F3246">
              <w:rPr>
                <w:rFonts w:cs="Arial"/>
                <w:snapToGrid w:val="0"/>
                <w:sz w:val="22"/>
                <w:szCs w:val="22"/>
              </w:rPr>
              <w:t>jednatel</w:t>
            </w:r>
            <w:r>
              <w:rPr>
                <w:rFonts w:cs="Arial"/>
                <w:snapToGrid w:val="0"/>
                <w:sz w:val="22"/>
                <w:szCs w:val="22"/>
              </w:rPr>
              <w:t>ů</w:t>
            </w:r>
          </w:p>
          <w:p w14:paraId="6281B05D" w14:textId="77777777" w:rsidR="006F7BB7" w:rsidRPr="001F3246" w:rsidRDefault="006F7BB7">
            <w:pPr>
              <w:keepNext/>
              <w:jc w:val="center"/>
              <w:rPr>
                <w:rFonts w:cs="Arial"/>
                <w:snapToGrid w:val="0"/>
                <w:sz w:val="22"/>
                <w:szCs w:val="22"/>
              </w:rPr>
            </w:pPr>
          </w:p>
        </w:tc>
      </w:tr>
      <w:tr w:rsidR="006F7BB7" w:rsidRPr="001F3246" w14:paraId="675092CF" w14:textId="77777777">
        <w:trPr>
          <w:trHeight w:val="1912"/>
        </w:trPr>
        <w:tc>
          <w:tcPr>
            <w:tcW w:w="4346" w:type="dxa"/>
          </w:tcPr>
          <w:p w14:paraId="57D759FF" w14:textId="77777777" w:rsidR="006F7BB7" w:rsidRPr="001F3246" w:rsidRDefault="006F7BB7" w:rsidP="00850855">
            <w:pPr>
              <w:keepNext/>
              <w:rPr>
                <w:rFonts w:cs="Arial"/>
                <w:snapToGrid w:val="0"/>
                <w:sz w:val="22"/>
                <w:szCs w:val="22"/>
              </w:rPr>
            </w:pPr>
          </w:p>
          <w:p w14:paraId="7BA482B2" w14:textId="77777777" w:rsidR="006F7BB7" w:rsidRPr="001F3246" w:rsidRDefault="006F7BB7">
            <w:pPr>
              <w:keepNext/>
              <w:jc w:val="center"/>
              <w:rPr>
                <w:rFonts w:cs="Arial"/>
                <w:snapToGrid w:val="0"/>
                <w:sz w:val="22"/>
                <w:szCs w:val="22"/>
              </w:rPr>
            </w:pPr>
          </w:p>
        </w:tc>
        <w:tc>
          <w:tcPr>
            <w:tcW w:w="495" w:type="dxa"/>
          </w:tcPr>
          <w:p w14:paraId="7136D88D" w14:textId="77777777" w:rsidR="006F7BB7" w:rsidRPr="001F3246" w:rsidRDefault="006F7BB7">
            <w:pPr>
              <w:keepNext/>
              <w:rPr>
                <w:rFonts w:cs="Arial"/>
                <w:snapToGrid w:val="0"/>
                <w:sz w:val="22"/>
                <w:szCs w:val="22"/>
              </w:rPr>
            </w:pPr>
          </w:p>
        </w:tc>
        <w:tc>
          <w:tcPr>
            <w:tcW w:w="4316" w:type="dxa"/>
          </w:tcPr>
          <w:p w14:paraId="601E9D05" w14:textId="77777777" w:rsidR="006F7BB7" w:rsidRPr="001F3246" w:rsidRDefault="006F7BB7">
            <w:pPr>
              <w:keepNext/>
              <w:jc w:val="center"/>
              <w:rPr>
                <w:rFonts w:cs="Arial"/>
                <w:snapToGrid w:val="0"/>
                <w:sz w:val="22"/>
                <w:szCs w:val="22"/>
              </w:rPr>
            </w:pPr>
          </w:p>
          <w:p w14:paraId="117AB624" w14:textId="77777777" w:rsidR="006F7BB7" w:rsidRPr="001F3246" w:rsidRDefault="006F7BB7">
            <w:pPr>
              <w:keepNext/>
              <w:jc w:val="center"/>
              <w:rPr>
                <w:rFonts w:cs="Arial"/>
                <w:snapToGrid w:val="0"/>
                <w:sz w:val="22"/>
                <w:szCs w:val="22"/>
              </w:rPr>
            </w:pPr>
          </w:p>
          <w:p w14:paraId="2BAA3714" w14:textId="77777777" w:rsidR="004858B4" w:rsidRPr="001F3246" w:rsidRDefault="004858B4" w:rsidP="00A42650">
            <w:pPr>
              <w:keepNext/>
              <w:rPr>
                <w:rFonts w:cs="Arial"/>
                <w:snapToGrid w:val="0"/>
                <w:sz w:val="22"/>
                <w:szCs w:val="22"/>
              </w:rPr>
            </w:pPr>
          </w:p>
          <w:p w14:paraId="3C0FD65A" w14:textId="77777777" w:rsidR="006F7BB7" w:rsidRPr="001F3246" w:rsidRDefault="006F7BB7">
            <w:pPr>
              <w:keepNext/>
              <w:jc w:val="center"/>
              <w:rPr>
                <w:rFonts w:cs="Arial"/>
                <w:snapToGrid w:val="0"/>
                <w:sz w:val="22"/>
                <w:szCs w:val="22"/>
              </w:rPr>
            </w:pPr>
            <w:r w:rsidRPr="001F3246">
              <w:rPr>
                <w:rFonts w:cs="Arial"/>
                <w:snapToGrid w:val="0"/>
                <w:sz w:val="22"/>
                <w:szCs w:val="22"/>
              </w:rPr>
              <w:t>……………..……………………</w:t>
            </w:r>
          </w:p>
          <w:p w14:paraId="74F7CCAA" w14:textId="77777777" w:rsidR="0055211B" w:rsidRPr="001F3246" w:rsidRDefault="0055211B" w:rsidP="0055211B">
            <w:pPr>
              <w:keepNext/>
              <w:jc w:val="center"/>
              <w:rPr>
                <w:rFonts w:cs="Arial"/>
                <w:snapToGrid w:val="0"/>
                <w:sz w:val="22"/>
                <w:szCs w:val="22"/>
              </w:rPr>
            </w:pPr>
            <w:r w:rsidRPr="001F3246">
              <w:rPr>
                <w:rFonts w:cs="Arial"/>
                <w:snapToGrid w:val="0"/>
                <w:sz w:val="22"/>
                <w:szCs w:val="22"/>
              </w:rPr>
              <w:t xml:space="preserve">Thomas </w:t>
            </w:r>
            <w:proofErr w:type="spellStart"/>
            <w:r w:rsidRPr="001F3246">
              <w:rPr>
                <w:rFonts w:cs="Arial"/>
                <w:snapToGrid w:val="0"/>
                <w:sz w:val="22"/>
                <w:szCs w:val="22"/>
              </w:rPr>
              <w:t>Merker</w:t>
            </w:r>
            <w:proofErr w:type="spellEnd"/>
          </w:p>
          <w:p w14:paraId="613F6DCB" w14:textId="77777777" w:rsidR="00CD422D" w:rsidRPr="001F3246" w:rsidRDefault="00BE3BF1">
            <w:pPr>
              <w:keepNext/>
              <w:jc w:val="center"/>
              <w:rPr>
                <w:rFonts w:cs="Arial"/>
                <w:snapToGrid w:val="0"/>
                <w:sz w:val="22"/>
                <w:szCs w:val="22"/>
              </w:rPr>
            </w:pPr>
            <w:r w:rsidRPr="001F3246">
              <w:rPr>
                <w:rFonts w:cs="Arial"/>
                <w:snapToGrid w:val="0"/>
                <w:sz w:val="22"/>
                <w:szCs w:val="22"/>
              </w:rPr>
              <w:t>jednatel</w:t>
            </w:r>
          </w:p>
          <w:p w14:paraId="5963DE36" w14:textId="77777777" w:rsidR="006F7BB7" w:rsidRPr="001F3246" w:rsidRDefault="006F7BB7">
            <w:pPr>
              <w:keepNext/>
              <w:jc w:val="center"/>
              <w:rPr>
                <w:rFonts w:cs="Arial"/>
                <w:snapToGrid w:val="0"/>
                <w:sz w:val="22"/>
                <w:szCs w:val="22"/>
              </w:rPr>
            </w:pPr>
          </w:p>
        </w:tc>
      </w:tr>
    </w:tbl>
    <w:p w14:paraId="191CFD32" w14:textId="77777777" w:rsidR="006F7BB7" w:rsidRPr="001F3246" w:rsidRDefault="006F7BB7">
      <w:pPr>
        <w:rPr>
          <w:rFonts w:cs="Arial"/>
          <w:sz w:val="22"/>
          <w:szCs w:val="22"/>
        </w:rPr>
      </w:pPr>
    </w:p>
    <w:sectPr w:rsidR="006F7BB7" w:rsidRPr="001F3246" w:rsidSect="00C022B4">
      <w:headerReference w:type="default" r:id="rId14"/>
      <w:footerReference w:type="even" r:id="rId15"/>
      <w:footerReference w:type="default" r:id="rId16"/>
      <w:pgSz w:w="11906" w:h="16838" w:code="9"/>
      <w:pgMar w:top="1134" w:right="1418" w:bottom="1134" w:left="993" w:header="794"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6D0935" w14:textId="77777777" w:rsidR="00DD2064" w:rsidRDefault="00DD2064">
      <w:r>
        <w:separator/>
      </w:r>
    </w:p>
  </w:endnote>
  <w:endnote w:type="continuationSeparator" w:id="0">
    <w:p w14:paraId="1D0E94D6" w14:textId="77777777" w:rsidR="00DD2064" w:rsidRDefault="00DD2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5B648" w14:textId="77777777" w:rsidR="00DD2064" w:rsidRDefault="00DD206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60AED5D9" w14:textId="77777777" w:rsidR="00DD2064" w:rsidRDefault="00DD206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8BE1E" w14:textId="77777777" w:rsidR="00DD2064" w:rsidRPr="00041359" w:rsidRDefault="00DD2064">
    <w:pPr>
      <w:pStyle w:val="Zpat"/>
      <w:jc w:val="center"/>
      <w:rPr>
        <w:sz w:val="16"/>
        <w:szCs w:val="16"/>
      </w:rPr>
    </w:pPr>
    <w:r w:rsidRPr="00041359">
      <w:rPr>
        <w:sz w:val="16"/>
        <w:szCs w:val="16"/>
      </w:rPr>
      <w:t xml:space="preserve">Stránka </w:t>
    </w:r>
    <w:r w:rsidRPr="00041359">
      <w:rPr>
        <w:b/>
        <w:sz w:val="16"/>
        <w:szCs w:val="16"/>
      </w:rPr>
      <w:fldChar w:fldCharType="begin"/>
    </w:r>
    <w:r w:rsidRPr="00041359">
      <w:rPr>
        <w:b/>
        <w:sz w:val="16"/>
        <w:szCs w:val="16"/>
      </w:rPr>
      <w:instrText>PAGE</w:instrText>
    </w:r>
    <w:r w:rsidRPr="00041359">
      <w:rPr>
        <w:b/>
        <w:sz w:val="16"/>
        <w:szCs w:val="16"/>
      </w:rPr>
      <w:fldChar w:fldCharType="separate"/>
    </w:r>
    <w:r w:rsidR="00201726">
      <w:rPr>
        <w:b/>
        <w:noProof/>
        <w:sz w:val="16"/>
        <w:szCs w:val="16"/>
      </w:rPr>
      <w:t>14</w:t>
    </w:r>
    <w:r w:rsidRPr="00041359">
      <w:rPr>
        <w:b/>
        <w:sz w:val="16"/>
        <w:szCs w:val="16"/>
      </w:rPr>
      <w:fldChar w:fldCharType="end"/>
    </w:r>
    <w:r w:rsidRPr="00041359">
      <w:rPr>
        <w:sz w:val="16"/>
        <w:szCs w:val="16"/>
      </w:rPr>
      <w:t xml:space="preserve"> z </w:t>
    </w:r>
    <w:r w:rsidRPr="00041359">
      <w:rPr>
        <w:b/>
        <w:sz w:val="16"/>
        <w:szCs w:val="16"/>
      </w:rPr>
      <w:fldChar w:fldCharType="begin"/>
    </w:r>
    <w:r w:rsidRPr="00041359">
      <w:rPr>
        <w:b/>
        <w:sz w:val="16"/>
        <w:szCs w:val="16"/>
      </w:rPr>
      <w:instrText>NUMPAGES</w:instrText>
    </w:r>
    <w:r w:rsidRPr="00041359">
      <w:rPr>
        <w:b/>
        <w:sz w:val="16"/>
        <w:szCs w:val="16"/>
      </w:rPr>
      <w:fldChar w:fldCharType="separate"/>
    </w:r>
    <w:r w:rsidR="00201726">
      <w:rPr>
        <w:b/>
        <w:noProof/>
        <w:sz w:val="16"/>
        <w:szCs w:val="16"/>
      </w:rPr>
      <w:t>14</w:t>
    </w:r>
    <w:r w:rsidRPr="00041359">
      <w:rPr>
        <w:b/>
        <w:sz w:val="16"/>
        <w:szCs w:val="16"/>
      </w:rPr>
      <w:fldChar w:fldCharType="end"/>
    </w:r>
  </w:p>
  <w:p w14:paraId="04524351" w14:textId="77777777" w:rsidR="00DD2064" w:rsidRPr="00041359" w:rsidRDefault="00DD2064">
    <w:pPr>
      <w:pStyle w:val="Zpa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564CF" w14:textId="77777777" w:rsidR="00DD2064" w:rsidRDefault="00DD2064">
      <w:r>
        <w:separator/>
      </w:r>
    </w:p>
  </w:footnote>
  <w:footnote w:type="continuationSeparator" w:id="0">
    <w:p w14:paraId="760AADC5" w14:textId="77777777" w:rsidR="00DD2064" w:rsidRDefault="00DD20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E1B42" w14:textId="77777777" w:rsidR="00DD2064" w:rsidRDefault="00DD2064">
    <w:pPr>
      <w:pStyle w:val="Zhlav"/>
      <w:rPr>
        <w:sz w:val="18"/>
      </w:rPr>
    </w:pPr>
  </w:p>
  <w:p w14:paraId="42C8A5C4" w14:textId="77777777" w:rsidR="00DD2064" w:rsidRDefault="00DD2064">
    <w:pPr>
      <w:pStyle w:val="Zhlav"/>
      <w:rPr>
        <w:color w:val="808080"/>
        <w:sz w:val="16"/>
      </w:rPr>
    </w:pPr>
    <w:r>
      <w:rPr>
        <w:color w:val="808080"/>
        <w:sz w:val="16"/>
      </w:rPr>
      <w:t xml:space="preserve">Rámcová smlouva </w:t>
    </w:r>
    <w:proofErr w:type="spellStart"/>
    <w:r>
      <w:rPr>
        <w:color w:val="808080"/>
        <w:sz w:val="16"/>
      </w:rPr>
      <w:t>reg</w:t>
    </w:r>
    <w:proofErr w:type="spellEnd"/>
    <w:r>
      <w:rPr>
        <w:color w:val="808080"/>
        <w:sz w:val="16"/>
      </w:rPr>
      <w:t>. č.    na dodávky ocelových kulových kohoutů</w:t>
    </w:r>
  </w:p>
  <w:p w14:paraId="268C3489" w14:textId="77777777" w:rsidR="00DD2064" w:rsidRDefault="00DD2064">
    <w:pPr>
      <w:pStyle w:val="Zhlav"/>
      <w:rPr>
        <w:color w:val="808080"/>
        <w:sz w:val="10"/>
      </w:rPr>
    </w:pPr>
    <w:r>
      <w:rPr>
        <w:color w:val="808080"/>
        <w:sz w:val="10"/>
      </w:rPr>
      <w:t>_____________________________________________________________________________________________________________________________________________________________________</w:t>
    </w:r>
  </w:p>
  <w:p w14:paraId="6BC8278F" w14:textId="77777777" w:rsidR="00DD2064" w:rsidRDefault="00DD2064">
    <w:pPr>
      <w:pStyle w:val="Zhlav"/>
      <w:rPr>
        <w:sz w:val="22"/>
      </w:rPr>
    </w:pPr>
  </w:p>
  <w:p w14:paraId="78A29733" w14:textId="77777777" w:rsidR="00DD2064" w:rsidRDefault="00DD2064">
    <w:pPr>
      <w:pStyle w:val="Zhlav"/>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5BC399C"/>
    <w:lvl w:ilvl="0">
      <w:start w:val="1"/>
      <w:numFmt w:val="decimal"/>
      <w:pStyle w:val="slovanseznam5"/>
      <w:lvlText w:val="%1."/>
      <w:lvlJc w:val="left"/>
      <w:pPr>
        <w:tabs>
          <w:tab w:val="num" w:pos="1492"/>
        </w:tabs>
        <w:ind w:left="1492" w:hanging="360"/>
      </w:pPr>
    </w:lvl>
  </w:abstractNum>
  <w:abstractNum w:abstractNumId="1" w15:restartNumberingAfterBreak="0">
    <w:nsid w:val="02367C9A"/>
    <w:multiLevelType w:val="hybridMultilevel"/>
    <w:tmpl w:val="E3C82802"/>
    <w:lvl w:ilvl="0" w:tplc="A8D69558">
      <w:start w:val="1"/>
      <w:numFmt w:val="lowerLetter"/>
      <w:lvlText w:val="%1)"/>
      <w:lvlJc w:val="left"/>
      <w:pPr>
        <w:ind w:left="1259" w:hanging="435"/>
      </w:pPr>
      <w:rPr>
        <w:rFonts w:cs="Times New Roman" w:hint="default"/>
      </w:rPr>
    </w:lvl>
    <w:lvl w:ilvl="1" w:tplc="04050019" w:tentative="1">
      <w:start w:val="1"/>
      <w:numFmt w:val="lowerLetter"/>
      <w:lvlText w:val="%2."/>
      <w:lvlJc w:val="left"/>
      <w:pPr>
        <w:ind w:left="1904" w:hanging="360"/>
      </w:pPr>
      <w:rPr>
        <w:rFonts w:cs="Times New Roman"/>
      </w:rPr>
    </w:lvl>
    <w:lvl w:ilvl="2" w:tplc="0405001B" w:tentative="1">
      <w:start w:val="1"/>
      <w:numFmt w:val="lowerRoman"/>
      <w:lvlText w:val="%3."/>
      <w:lvlJc w:val="right"/>
      <w:pPr>
        <w:ind w:left="2624" w:hanging="180"/>
      </w:pPr>
      <w:rPr>
        <w:rFonts w:cs="Times New Roman"/>
      </w:rPr>
    </w:lvl>
    <w:lvl w:ilvl="3" w:tplc="0405000F" w:tentative="1">
      <w:start w:val="1"/>
      <w:numFmt w:val="decimal"/>
      <w:lvlText w:val="%4."/>
      <w:lvlJc w:val="left"/>
      <w:pPr>
        <w:ind w:left="3344" w:hanging="360"/>
      </w:pPr>
      <w:rPr>
        <w:rFonts w:cs="Times New Roman"/>
      </w:rPr>
    </w:lvl>
    <w:lvl w:ilvl="4" w:tplc="04050019" w:tentative="1">
      <w:start w:val="1"/>
      <w:numFmt w:val="lowerLetter"/>
      <w:lvlText w:val="%5."/>
      <w:lvlJc w:val="left"/>
      <w:pPr>
        <w:ind w:left="4064" w:hanging="360"/>
      </w:pPr>
      <w:rPr>
        <w:rFonts w:cs="Times New Roman"/>
      </w:rPr>
    </w:lvl>
    <w:lvl w:ilvl="5" w:tplc="0405001B" w:tentative="1">
      <w:start w:val="1"/>
      <w:numFmt w:val="lowerRoman"/>
      <w:lvlText w:val="%6."/>
      <w:lvlJc w:val="right"/>
      <w:pPr>
        <w:ind w:left="4784" w:hanging="180"/>
      </w:pPr>
      <w:rPr>
        <w:rFonts w:cs="Times New Roman"/>
      </w:rPr>
    </w:lvl>
    <w:lvl w:ilvl="6" w:tplc="0405000F" w:tentative="1">
      <w:start w:val="1"/>
      <w:numFmt w:val="decimal"/>
      <w:lvlText w:val="%7."/>
      <w:lvlJc w:val="left"/>
      <w:pPr>
        <w:ind w:left="5504" w:hanging="360"/>
      </w:pPr>
      <w:rPr>
        <w:rFonts w:cs="Times New Roman"/>
      </w:rPr>
    </w:lvl>
    <w:lvl w:ilvl="7" w:tplc="04050019" w:tentative="1">
      <w:start w:val="1"/>
      <w:numFmt w:val="lowerLetter"/>
      <w:lvlText w:val="%8."/>
      <w:lvlJc w:val="left"/>
      <w:pPr>
        <w:ind w:left="6224" w:hanging="360"/>
      </w:pPr>
      <w:rPr>
        <w:rFonts w:cs="Times New Roman"/>
      </w:rPr>
    </w:lvl>
    <w:lvl w:ilvl="8" w:tplc="0405001B" w:tentative="1">
      <w:start w:val="1"/>
      <w:numFmt w:val="lowerRoman"/>
      <w:lvlText w:val="%9."/>
      <w:lvlJc w:val="right"/>
      <w:pPr>
        <w:ind w:left="6944" w:hanging="180"/>
      </w:pPr>
      <w:rPr>
        <w:rFonts w:cs="Times New Roman"/>
      </w:rPr>
    </w:lvl>
  </w:abstractNum>
  <w:abstractNum w:abstractNumId="2" w15:restartNumberingAfterBreak="0">
    <w:nsid w:val="02522CBC"/>
    <w:multiLevelType w:val="hybridMultilevel"/>
    <w:tmpl w:val="702494F6"/>
    <w:lvl w:ilvl="0" w:tplc="04050017">
      <w:start w:val="1"/>
      <w:numFmt w:val="lowerLetter"/>
      <w:lvlText w:val="%1)"/>
      <w:lvlJc w:val="left"/>
      <w:pPr>
        <w:tabs>
          <w:tab w:val="num" w:pos="644"/>
        </w:tabs>
        <w:ind w:left="644" w:hanging="360"/>
      </w:pPr>
      <w:rPr>
        <w:rFonts w:hint="default"/>
      </w:rPr>
    </w:lvl>
    <w:lvl w:ilvl="1" w:tplc="04050019">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3" w15:restartNumberingAfterBreak="0">
    <w:nsid w:val="06E47766"/>
    <w:multiLevelType w:val="hybridMultilevel"/>
    <w:tmpl w:val="506CD41E"/>
    <w:lvl w:ilvl="0" w:tplc="E6584480">
      <w:start w:val="5"/>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08AA057B"/>
    <w:multiLevelType w:val="hybridMultilevel"/>
    <w:tmpl w:val="DE608A62"/>
    <w:lvl w:ilvl="0" w:tplc="70E8D8B6">
      <w:start w:val="3"/>
      <w:numFmt w:val="upperRoman"/>
      <w:pStyle w:val="Eslovn"/>
      <w:lvlText w:val="%1."/>
      <w:lvlJc w:val="left"/>
      <w:pPr>
        <w:tabs>
          <w:tab w:val="num" w:pos="6504"/>
        </w:tabs>
        <w:ind w:left="6504" w:hanging="720"/>
      </w:pPr>
      <w:rPr>
        <w:rFonts w:hint="default"/>
      </w:rPr>
    </w:lvl>
    <w:lvl w:ilvl="1" w:tplc="7A2097AA" w:tentative="1">
      <w:start w:val="1"/>
      <w:numFmt w:val="lowerLetter"/>
      <w:lvlText w:val="%2."/>
      <w:lvlJc w:val="left"/>
      <w:pPr>
        <w:tabs>
          <w:tab w:val="num" w:pos="1440"/>
        </w:tabs>
        <w:ind w:left="1440" w:hanging="360"/>
      </w:pPr>
    </w:lvl>
    <w:lvl w:ilvl="2" w:tplc="F63C26E2" w:tentative="1">
      <w:start w:val="1"/>
      <w:numFmt w:val="lowerRoman"/>
      <w:lvlText w:val="%3."/>
      <w:lvlJc w:val="right"/>
      <w:pPr>
        <w:tabs>
          <w:tab w:val="num" w:pos="2160"/>
        </w:tabs>
        <w:ind w:left="2160" w:hanging="180"/>
      </w:pPr>
    </w:lvl>
    <w:lvl w:ilvl="3" w:tplc="2018813E" w:tentative="1">
      <w:start w:val="1"/>
      <w:numFmt w:val="decimal"/>
      <w:lvlText w:val="%4."/>
      <w:lvlJc w:val="left"/>
      <w:pPr>
        <w:tabs>
          <w:tab w:val="num" w:pos="2880"/>
        </w:tabs>
        <w:ind w:left="2880" w:hanging="360"/>
      </w:pPr>
    </w:lvl>
    <w:lvl w:ilvl="4" w:tplc="B30A3CCE">
      <w:start w:val="1"/>
      <w:numFmt w:val="lowerLetter"/>
      <w:lvlText w:val="%5."/>
      <w:lvlJc w:val="left"/>
      <w:pPr>
        <w:tabs>
          <w:tab w:val="num" w:pos="3600"/>
        </w:tabs>
        <w:ind w:left="3600" w:hanging="360"/>
      </w:pPr>
    </w:lvl>
    <w:lvl w:ilvl="5" w:tplc="018CA222" w:tentative="1">
      <w:start w:val="1"/>
      <w:numFmt w:val="lowerRoman"/>
      <w:lvlText w:val="%6."/>
      <w:lvlJc w:val="right"/>
      <w:pPr>
        <w:tabs>
          <w:tab w:val="num" w:pos="4320"/>
        </w:tabs>
        <w:ind w:left="4320" w:hanging="180"/>
      </w:pPr>
    </w:lvl>
    <w:lvl w:ilvl="6" w:tplc="A38C9D92" w:tentative="1">
      <w:start w:val="1"/>
      <w:numFmt w:val="decimal"/>
      <w:lvlText w:val="%7."/>
      <w:lvlJc w:val="left"/>
      <w:pPr>
        <w:tabs>
          <w:tab w:val="num" w:pos="5040"/>
        </w:tabs>
        <w:ind w:left="5040" w:hanging="360"/>
      </w:pPr>
    </w:lvl>
    <w:lvl w:ilvl="7" w:tplc="79DA14D0" w:tentative="1">
      <w:start w:val="1"/>
      <w:numFmt w:val="lowerLetter"/>
      <w:lvlText w:val="%8."/>
      <w:lvlJc w:val="left"/>
      <w:pPr>
        <w:tabs>
          <w:tab w:val="num" w:pos="5760"/>
        </w:tabs>
        <w:ind w:left="5760" w:hanging="360"/>
      </w:pPr>
    </w:lvl>
    <w:lvl w:ilvl="8" w:tplc="B718C132" w:tentative="1">
      <w:start w:val="1"/>
      <w:numFmt w:val="lowerRoman"/>
      <w:lvlText w:val="%9."/>
      <w:lvlJc w:val="right"/>
      <w:pPr>
        <w:tabs>
          <w:tab w:val="num" w:pos="6480"/>
        </w:tabs>
        <w:ind w:left="6480" w:hanging="180"/>
      </w:pPr>
    </w:lvl>
  </w:abstractNum>
  <w:abstractNum w:abstractNumId="5" w15:restartNumberingAfterBreak="0">
    <w:nsid w:val="0A871A19"/>
    <w:multiLevelType w:val="multilevel"/>
    <w:tmpl w:val="ED8482E6"/>
    <w:lvl w:ilvl="0">
      <w:start w:val="1"/>
      <w:numFmt w:val="lowerLetter"/>
      <w:lvlText w:val="%1)"/>
      <w:lvlJc w:val="left"/>
      <w:pPr>
        <w:tabs>
          <w:tab w:val="num" w:pos="794"/>
        </w:tabs>
        <w:ind w:left="794" w:hanging="39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FC7B2F"/>
    <w:multiLevelType w:val="singleLevel"/>
    <w:tmpl w:val="4716AEDC"/>
    <w:lvl w:ilvl="0">
      <w:start w:val="1"/>
      <w:numFmt w:val="bullet"/>
      <w:pStyle w:val="Nadpis6"/>
      <w:lvlText w:val=""/>
      <w:lvlJc w:val="left"/>
      <w:pPr>
        <w:tabs>
          <w:tab w:val="num" w:pos="2835"/>
        </w:tabs>
        <w:ind w:left="2835" w:hanging="397"/>
      </w:pPr>
      <w:rPr>
        <w:rFonts w:ascii="Symbol" w:hAnsi="Symbol" w:hint="default"/>
      </w:rPr>
    </w:lvl>
  </w:abstractNum>
  <w:abstractNum w:abstractNumId="7" w15:restartNumberingAfterBreak="0">
    <w:nsid w:val="14750048"/>
    <w:multiLevelType w:val="hybridMultilevel"/>
    <w:tmpl w:val="DC064E94"/>
    <w:lvl w:ilvl="0" w:tplc="11C864AA">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F64F36"/>
    <w:multiLevelType w:val="hybridMultilevel"/>
    <w:tmpl w:val="191A7648"/>
    <w:lvl w:ilvl="0" w:tplc="0405000F">
      <w:start w:val="1"/>
      <w:numFmt w:val="decimal"/>
      <w:lvlText w:val="%1."/>
      <w:lvlJc w:val="left"/>
      <w:pPr>
        <w:tabs>
          <w:tab w:val="num" w:pos="720"/>
        </w:tabs>
        <w:ind w:left="720" w:hanging="360"/>
      </w:pPr>
    </w:lvl>
    <w:lvl w:ilvl="1" w:tplc="0F58014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90E6BB1"/>
    <w:multiLevelType w:val="hybridMultilevel"/>
    <w:tmpl w:val="F80A2EAA"/>
    <w:lvl w:ilvl="0" w:tplc="0405000F">
      <w:start w:val="1"/>
      <w:numFmt w:val="decimal"/>
      <w:lvlText w:val="%1."/>
      <w:lvlJc w:val="left"/>
      <w:pPr>
        <w:tabs>
          <w:tab w:val="num" w:pos="720"/>
        </w:tabs>
        <w:ind w:left="720" w:hanging="360"/>
      </w:pPr>
      <w:rPr>
        <w:rFonts w:hint="default"/>
      </w:rPr>
    </w:lvl>
    <w:lvl w:ilvl="1" w:tplc="A4442D7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E4A38E3"/>
    <w:multiLevelType w:val="hybridMultilevel"/>
    <w:tmpl w:val="21E4B21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ADF6897"/>
    <w:multiLevelType w:val="hybridMultilevel"/>
    <w:tmpl w:val="72F6BD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7C57FA"/>
    <w:multiLevelType w:val="hybridMultilevel"/>
    <w:tmpl w:val="D7323B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7C1393"/>
    <w:multiLevelType w:val="multilevel"/>
    <w:tmpl w:val="333AA8B4"/>
    <w:lvl w:ilvl="0">
      <w:start w:val="4"/>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3"/>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7805D0E"/>
    <w:multiLevelType w:val="multilevel"/>
    <w:tmpl w:val="0E02B84A"/>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0443921"/>
    <w:multiLevelType w:val="hybridMultilevel"/>
    <w:tmpl w:val="EC0C0A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6B6598"/>
    <w:multiLevelType w:val="hybridMultilevel"/>
    <w:tmpl w:val="EADEEC7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48B33EAD"/>
    <w:multiLevelType w:val="multilevel"/>
    <w:tmpl w:val="333AA8B4"/>
    <w:lvl w:ilvl="0">
      <w:start w:val="4"/>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3"/>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30E0F79"/>
    <w:multiLevelType w:val="hybridMultilevel"/>
    <w:tmpl w:val="6630D7DE"/>
    <w:lvl w:ilvl="0" w:tplc="D744D1D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7867F10"/>
    <w:multiLevelType w:val="hybridMultilevel"/>
    <w:tmpl w:val="1E8C211E"/>
    <w:lvl w:ilvl="0" w:tplc="013A8084">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1636E36"/>
    <w:multiLevelType w:val="hybridMultilevel"/>
    <w:tmpl w:val="A47A5E06"/>
    <w:lvl w:ilvl="0" w:tplc="04050017">
      <w:start w:val="1"/>
      <w:numFmt w:val="lowerLetter"/>
      <w:lvlText w:val="%1)"/>
      <w:lvlJc w:val="left"/>
      <w:pPr>
        <w:ind w:left="1569" w:hanging="360"/>
      </w:pPr>
      <w:rPr>
        <w:rFonts w:hint="default"/>
      </w:rPr>
    </w:lvl>
    <w:lvl w:ilvl="1" w:tplc="04050019">
      <w:start w:val="1"/>
      <w:numFmt w:val="lowerLetter"/>
      <w:lvlText w:val="%2."/>
      <w:lvlJc w:val="left"/>
      <w:pPr>
        <w:ind w:left="2289" w:hanging="360"/>
      </w:pPr>
    </w:lvl>
    <w:lvl w:ilvl="2" w:tplc="0405001B" w:tentative="1">
      <w:start w:val="1"/>
      <w:numFmt w:val="lowerRoman"/>
      <w:lvlText w:val="%3."/>
      <w:lvlJc w:val="right"/>
      <w:pPr>
        <w:ind w:left="3009" w:hanging="180"/>
      </w:pPr>
    </w:lvl>
    <w:lvl w:ilvl="3" w:tplc="0405000F" w:tentative="1">
      <w:start w:val="1"/>
      <w:numFmt w:val="decimal"/>
      <w:lvlText w:val="%4."/>
      <w:lvlJc w:val="left"/>
      <w:pPr>
        <w:ind w:left="3729" w:hanging="360"/>
      </w:pPr>
    </w:lvl>
    <w:lvl w:ilvl="4" w:tplc="04050019" w:tentative="1">
      <w:start w:val="1"/>
      <w:numFmt w:val="lowerLetter"/>
      <w:lvlText w:val="%5."/>
      <w:lvlJc w:val="left"/>
      <w:pPr>
        <w:ind w:left="4449" w:hanging="360"/>
      </w:pPr>
    </w:lvl>
    <w:lvl w:ilvl="5" w:tplc="0405001B" w:tentative="1">
      <w:start w:val="1"/>
      <w:numFmt w:val="lowerRoman"/>
      <w:lvlText w:val="%6."/>
      <w:lvlJc w:val="right"/>
      <w:pPr>
        <w:ind w:left="5169" w:hanging="180"/>
      </w:pPr>
    </w:lvl>
    <w:lvl w:ilvl="6" w:tplc="0405000F" w:tentative="1">
      <w:start w:val="1"/>
      <w:numFmt w:val="decimal"/>
      <w:lvlText w:val="%7."/>
      <w:lvlJc w:val="left"/>
      <w:pPr>
        <w:ind w:left="5889" w:hanging="360"/>
      </w:pPr>
    </w:lvl>
    <w:lvl w:ilvl="7" w:tplc="04050019" w:tentative="1">
      <w:start w:val="1"/>
      <w:numFmt w:val="lowerLetter"/>
      <w:lvlText w:val="%8."/>
      <w:lvlJc w:val="left"/>
      <w:pPr>
        <w:ind w:left="6609" w:hanging="360"/>
      </w:pPr>
    </w:lvl>
    <w:lvl w:ilvl="8" w:tplc="0405001B" w:tentative="1">
      <w:start w:val="1"/>
      <w:numFmt w:val="lowerRoman"/>
      <w:lvlText w:val="%9."/>
      <w:lvlJc w:val="right"/>
      <w:pPr>
        <w:ind w:left="7329" w:hanging="180"/>
      </w:pPr>
    </w:lvl>
  </w:abstractNum>
  <w:abstractNum w:abstractNumId="21" w15:restartNumberingAfterBreak="0">
    <w:nsid w:val="69CB6E55"/>
    <w:multiLevelType w:val="multilevel"/>
    <w:tmpl w:val="AF26CBCE"/>
    <w:lvl w:ilvl="0">
      <w:start w:val="1"/>
      <w:numFmt w:val="decimal"/>
      <w:lvlText w:val="%1."/>
      <w:lvlJc w:val="left"/>
      <w:pPr>
        <w:tabs>
          <w:tab w:val="num" w:pos="720"/>
        </w:tabs>
        <w:ind w:left="720" w:hanging="360"/>
      </w:pPr>
      <w:rPr>
        <w:rFonts w:ascii="Arial" w:hAnsi="Arial" w:cs="Arial" w:hint="default"/>
        <w:b w:val="0"/>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2" w15:restartNumberingAfterBreak="0">
    <w:nsid w:val="6F987860"/>
    <w:multiLevelType w:val="multilevel"/>
    <w:tmpl w:val="878461E6"/>
    <w:lvl w:ilvl="0">
      <w:start w:val="1"/>
      <w:numFmt w:val="decimal"/>
      <w:pStyle w:val="Titulek"/>
      <w:lvlText w:val="%1."/>
      <w:lvlJc w:val="left"/>
      <w:pPr>
        <w:tabs>
          <w:tab w:val="num" w:pos="502"/>
        </w:tabs>
        <w:ind w:left="502" w:hanging="360"/>
      </w:pPr>
      <w:rPr>
        <w:rFonts w:hint="default"/>
      </w:rPr>
    </w:lvl>
    <w:lvl w:ilvl="1">
      <w:start w:val="1"/>
      <w:numFmt w:val="decimal"/>
      <w:pStyle w:val="11Titulek"/>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15:restartNumberingAfterBreak="0">
    <w:nsid w:val="741A6545"/>
    <w:multiLevelType w:val="hybridMultilevel"/>
    <w:tmpl w:val="A274A8AC"/>
    <w:lvl w:ilvl="0" w:tplc="0C6253D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77D39C2"/>
    <w:multiLevelType w:val="hybridMultilevel"/>
    <w:tmpl w:val="1DDA743E"/>
    <w:lvl w:ilvl="0" w:tplc="798A3746">
      <w:start w:val="1"/>
      <w:numFmt w:val="decimal"/>
      <w:lvlText w:val="%1."/>
      <w:lvlJc w:val="left"/>
      <w:pPr>
        <w:tabs>
          <w:tab w:val="num" w:pos="720"/>
        </w:tabs>
        <w:ind w:left="720" w:hanging="360"/>
      </w:pPr>
      <w:rPr>
        <w:rFonts w:hint="default"/>
        <w:color w:val="auto"/>
        <w:sz w:val="22"/>
        <w:szCs w:val="22"/>
      </w:rPr>
    </w:lvl>
    <w:lvl w:ilvl="1" w:tplc="DB76F2D8">
      <w:start w:val="1"/>
      <w:numFmt w:val="lowerLetter"/>
      <w:lvlText w:val="%2)"/>
      <w:lvlJc w:val="left"/>
      <w:pPr>
        <w:tabs>
          <w:tab w:val="num" w:pos="1440"/>
        </w:tabs>
        <w:ind w:left="1440" w:hanging="360"/>
      </w:pPr>
      <w:rPr>
        <w:rFonts w:hint="default"/>
      </w:rPr>
    </w:lvl>
    <w:lvl w:ilvl="2" w:tplc="F4307F10">
      <w:start w:val="3"/>
      <w:numFmt w:val="bullet"/>
      <w:lvlText w:val="-"/>
      <w:lvlJc w:val="left"/>
      <w:pPr>
        <w:ind w:left="2340" w:hanging="360"/>
      </w:pPr>
      <w:rPr>
        <w:rFonts w:ascii="Arial" w:eastAsia="Times New Roman" w:hAnsi="Arial" w:cs="Arial"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D0F0810"/>
    <w:multiLevelType w:val="multilevel"/>
    <w:tmpl w:val="CE2C021A"/>
    <w:lvl w:ilvl="0">
      <w:start w:val="2"/>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
  </w:num>
  <w:num w:numId="2">
    <w:abstractNumId w:val="0"/>
  </w:num>
  <w:num w:numId="3">
    <w:abstractNumId w:val="6"/>
  </w:num>
  <w:num w:numId="4">
    <w:abstractNumId w:val="14"/>
  </w:num>
  <w:num w:numId="5">
    <w:abstractNumId w:val="25"/>
  </w:num>
  <w:num w:numId="6">
    <w:abstractNumId w:val="17"/>
  </w:num>
  <w:num w:numId="7">
    <w:abstractNumId w:val="22"/>
  </w:num>
  <w:num w:numId="8">
    <w:abstractNumId w:val="2"/>
  </w:num>
  <w:num w:numId="9">
    <w:abstractNumId w:val="9"/>
  </w:num>
  <w:num w:numId="10">
    <w:abstractNumId w:val="18"/>
  </w:num>
  <w:num w:numId="11">
    <w:abstractNumId w:val="15"/>
  </w:num>
  <w:num w:numId="12">
    <w:abstractNumId w:val="5"/>
    <w:lvlOverride w:ilvl="0">
      <w:startOverride w:val="1"/>
    </w:lvlOverride>
    <w:lvlOverride w:ilvl="1"/>
    <w:lvlOverride w:ilvl="2"/>
    <w:lvlOverride w:ilvl="3"/>
    <w:lvlOverride w:ilvl="4"/>
    <w:lvlOverride w:ilvl="5"/>
    <w:lvlOverride w:ilvl="6"/>
    <w:lvlOverride w:ilvl="7"/>
    <w:lvlOverride w:ilvl="8"/>
  </w:num>
  <w:num w:numId="13">
    <w:abstractNumId w:val="12"/>
  </w:num>
  <w:num w:numId="14">
    <w:abstractNumId w:val="23"/>
  </w:num>
  <w:num w:numId="15">
    <w:abstractNumId w:val="11"/>
  </w:num>
  <w:num w:numId="16">
    <w:abstractNumId w:val="16"/>
  </w:num>
  <w:num w:numId="17">
    <w:abstractNumId w:val="20"/>
  </w:num>
  <w:num w:numId="18">
    <w:abstractNumId w:val="19"/>
  </w:num>
  <w:num w:numId="19">
    <w:abstractNumId w:val="3"/>
  </w:num>
  <w:num w:numId="20">
    <w:abstractNumId w:val="7"/>
  </w:num>
  <w:num w:numId="21">
    <w:abstractNumId w:val="21"/>
  </w:num>
  <w:num w:numId="22">
    <w:abstractNumId w:val="1"/>
  </w:num>
  <w:num w:numId="23">
    <w:abstractNumId w:val="24"/>
  </w:num>
  <w:num w:numId="24">
    <w:abstractNumId w:val="8"/>
  </w:num>
  <w:num w:numId="25">
    <w:abstractNumId w:val="10"/>
  </w:num>
  <w:num w:numId="26">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5C3"/>
    <w:rsid w:val="000011E7"/>
    <w:rsid w:val="000075E7"/>
    <w:rsid w:val="00012D33"/>
    <w:rsid w:val="000141F3"/>
    <w:rsid w:val="0003690F"/>
    <w:rsid w:val="00036B35"/>
    <w:rsid w:val="00041359"/>
    <w:rsid w:val="00051633"/>
    <w:rsid w:val="000558F5"/>
    <w:rsid w:val="0006461C"/>
    <w:rsid w:val="00067627"/>
    <w:rsid w:val="0007644B"/>
    <w:rsid w:val="000827E4"/>
    <w:rsid w:val="00094B7B"/>
    <w:rsid w:val="0009565E"/>
    <w:rsid w:val="00095E46"/>
    <w:rsid w:val="00096CE4"/>
    <w:rsid w:val="000A0AB1"/>
    <w:rsid w:val="000A1043"/>
    <w:rsid w:val="000A5CFB"/>
    <w:rsid w:val="000A6EA9"/>
    <w:rsid w:val="000B5D73"/>
    <w:rsid w:val="000C3E6F"/>
    <w:rsid w:val="000C6F4F"/>
    <w:rsid w:val="000D406E"/>
    <w:rsid w:val="000E0E7C"/>
    <w:rsid w:val="000E45B9"/>
    <w:rsid w:val="000E5F86"/>
    <w:rsid w:val="000E694B"/>
    <w:rsid w:val="000E6B88"/>
    <w:rsid w:val="000F0F44"/>
    <w:rsid w:val="000F42D1"/>
    <w:rsid w:val="000F631F"/>
    <w:rsid w:val="000F7A56"/>
    <w:rsid w:val="000F7EA3"/>
    <w:rsid w:val="00103751"/>
    <w:rsid w:val="00104314"/>
    <w:rsid w:val="00112411"/>
    <w:rsid w:val="001144C2"/>
    <w:rsid w:val="00125ED1"/>
    <w:rsid w:val="00126852"/>
    <w:rsid w:val="0013179A"/>
    <w:rsid w:val="00133480"/>
    <w:rsid w:val="001445C3"/>
    <w:rsid w:val="001507CF"/>
    <w:rsid w:val="00162033"/>
    <w:rsid w:val="001725FC"/>
    <w:rsid w:val="0017279E"/>
    <w:rsid w:val="0017458F"/>
    <w:rsid w:val="0017580E"/>
    <w:rsid w:val="001762A2"/>
    <w:rsid w:val="00176761"/>
    <w:rsid w:val="00176D3C"/>
    <w:rsid w:val="0017744B"/>
    <w:rsid w:val="001877CF"/>
    <w:rsid w:val="00190716"/>
    <w:rsid w:val="00192DAE"/>
    <w:rsid w:val="001A5667"/>
    <w:rsid w:val="001B01CD"/>
    <w:rsid w:val="001B0D31"/>
    <w:rsid w:val="001B40B8"/>
    <w:rsid w:val="001B4E67"/>
    <w:rsid w:val="001C0460"/>
    <w:rsid w:val="001C1B74"/>
    <w:rsid w:val="001C7562"/>
    <w:rsid w:val="001C79AC"/>
    <w:rsid w:val="001D3F80"/>
    <w:rsid w:val="001D76AA"/>
    <w:rsid w:val="001D7FD5"/>
    <w:rsid w:val="001E2AE8"/>
    <w:rsid w:val="001F3246"/>
    <w:rsid w:val="001F64CA"/>
    <w:rsid w:val="001F6738"/>
    <w:rsid w:val="001F7A48"/>
    <w:rsid w:val="00201726"/>
    <w:rsid w:val="00212FC6"/>
    <w:rsid w:val="00223A8F"/>
    <w:rsid w:val="00243CAB"/>
    <w:rsid w:val="002459B1"/>
    <w:rsid w:val="00247027"/>
    <w:rsid w:val="002529B1"/>
    <w:rsid w:val="00253EC6"/>
    <w:rsid w:val="002637CC"/>
    <w:rsid w:val="00263BC9"/>
    <w:rsid w:val="0026443D"/>
    <w:rsid w:val="00267F8E"/>
    <w:rsid w:val="0027174E"/>
    <w:rsid w:val="002819F6"/>
    <w:rsid w:val="00290863"/>
    <w:rsid w:val="00292B5E"/>
    <w:rsid w:val="002933A7"/>
    <w:rsid w:val="00295421"/>
    <w:rsid w:val="002969B2"/>
    <w:rsid w:val="002A0895"/>
    <w:rsid w:val="002B294D"/>
    <w:rsid w:val="002B2F75"/>
    <w:rsid w:val="002C5160"/>
    <w:rsid w:val="002D19EF"/>
    <w:rsid w:val="002D25B1"/>
    <w:rsid w:val="002D5EB1"/>
    <w:rsid w:val="002E3B3E"/>
    <w:rsid w:val="0030076E"/>
    <w:rsid w:val="00301FB7"/>
    <w:rsid w:val="00306051"/>
    <w:rsid w:val="003111FF"/>
    <w:rsid w:val="0031437F"/>
    <w:rsid w:val="003148DC"/>
    <w:rsid w:val="003228C4"/>
    <w:rsid w:val="00324618"/>
    <w:rsid w:val="00326A96"/>
    <w:rsid w:val="00330488"/>
    <w:rsid w:val="00332526"/>
    <w:rsid w:val="00350F67"/>
    <w:rsid w:val="0035120E"/>
    <w:rsid w:val="00352353"/>
    <w:rsid w:val="0035425E"/>
    <w:rsid w:val="00355C87"/>
    <w:rsid w:val="00355DAE"/>
    <w:rsid w:val="00357CAD"/>
    <w:rsid w:val="003673E1"/>
    <w:rsid w:val="0037170A"/>
    <w:rsid w:val="00375642"/>
    <w:rsid w:val="00377A28"/>
    <w:rsid w:val="00383768"/>
    <w:rsid w:val="00386FE3"/>
    <w:rsid w:val="00397597"/>
    <w:rsid w:val="003A11DD"/>
    <w:rsid w:val="003A50EB"/>
    <w:rsid w:val="003A65D3"/>
    <w:rsid w:val="003A7096"/>
    <w:rsid w:val="003C1BA5"/>
    <w:rsid w:val="003D2488"/>
    <w:rsid w:val="003D66C4"/>
    <w:rsid w:val="003E1358"/>
    <w:rsid w:val="003E79ED"/>
    <w:rsid w:val="003F131D"/>
    <w:rsid w:val="003F5289"/>
    <w:rsid w:val="00403110"/>
    <w:rsid w:val="00404059"/>
    <w:rsid w:val="00411343"/>
    <w:rsid w:val="004141A1"/>
    <w:rsid w:val="00416D19"/>
    <w:rsid w:val="00420AB6"/>
    <w:rsid w:val="00422DB1"/>
    <w:rsid w:val="00424F17"/>
    <w:rsid w:val="004272E0"/>
    <w:rsid w:val="004355C4"/>
    <w:rsid w:val="004374D6"/>
    <w:rsid w:val="00443843"/>
    <w:rsid w:val="00454F44"/>
    <w:rsid w:val="0045784E"/>
    <w:rsid w:val="00461C37"/>
    <w:rsid w:val="00466291"/>
    <w:rsid w:val="00473427"/>
    <w:rsid w:val="004757FF"/>
    <w:rsid w:val="00475FE5"/>
    <w:rsid w:val="004802E6"/>
    <w:rsid w:val="004847FA"/>
    <w:rsid w:val="004858B4"/>
    <w:rsid w:val="0049153F"/>
    <w:rsid w:val="0049684B"/>
    <w:rsid w:val="004A3D57"/>
    <w:rsid w:val="004C5110"/>
    <w:rsid w:val="004D7A3A"/>
    <w:rsid w:val="004E1BDF"/>
    <w:rsid w:val="004E52FE"/>
    <w:rsid w:val="004F17CE"/>
    <w:rsid w:val="004F455F"/>
    <w:rsid w:val="00522973"/>
    <w:rsid w:val="0052580F"/>
    <w:rsid w:val="00526FC7"/>
    <w:rsid w:val="005273BE"/>
    <w:rsid w:val="0053229E"/>
    <w:rsid w:val="0053325D"/>
    <w:rsid w:val="005341EC"/>
    <w:rsid w:val="00540D48"/>
    <w:rsid w:val="00543386"/>
    <w:rsid w:val="00544987"/>
    <w:rsid w:val="0055211B"/>
    <w:rsid w:val="005560B8"/>
    <w:rsid w:val="005615A3"/>
    <w:rsid w:val="005617AD"/>
    <w:rsid w:val="0056730B"/>
    <w:rsid w:val="00572ACB"/>
    <w:rsid w:val="00572D71"/>
    <w:rsid w:val="005752A1"/>
    <w:rsid w:val="0058232A"/>
    <w:rsid w:val="005833A5"/>
    <w:rsid w:val="00584947"/>
    <w:rsid w:val="005851EE"/>
    <w:rsid w:val="00592EB6"/>
    <w:rsid w:val="0059551D"/>
    <w:rsid w:val="005A75C2"/>
    <w:rsid w:val="005B7721"/>
    <w:rsid w:val="005C1C12"/>
    <w:rsid w:val="005C369C"/>
    <w:rsid w:val="005C5A85"/>
    <w:rsid w:val="005C6B0B"/>
    <w:rsid w:val="005C6BE9"/>
    <w:rsid w:val="005D0BD2"/>
    <w:rsid w:val="005D1199"/>
    <w:rsid w:val="005D4AD5"/>
    <w:rsid w:val="005E42DC"/>
    <w:rsid w:val="005E6914"/>
    <w:rsid w:val="005E698F"/>
    <w:rsid w:val="005F42F4"/>
    <w:rsid w:val="00601E46"/>
    <w:rsid w:val="00602331"/>
    <w:rsid w:val="006027C5"/>
    <w:rsid w:val="00603F37"/>
    <w:rsid w:val="00605B46"/>
    <w:rsid w:val="00610101"/>
    <w:rsid w:val="00614769"/>
    <w:rsid w:val="00616CC2"/>
    <w:rsid w:val="0063054A"/>
    <w:rsid w:val="00632B6F"/>
    <w:rsid w:val="0063302E"/>
    <w:rsid w:val="00636DD4"/>
    <w:rsid w:val="00640F02"/>
    <w:rsid w:val="00650E9C"/>
    <w:rsid w:val="00651FF2"/>
    <w:rsid w:val="00656444"/>
    <w:rsid w:val="00660F47"/>
    <w:rsid w:val="00661511"/>
    <w:rsid w:val="00662653"/>
    <w:rsid w:val="00673E58"/>
    <w:rsid w:val="006828C2"/>
    <w:rsid w:val="00691068"/>
    <w:rsid w:val="006911AC"/>
    <w:rsid w:val="006A3587"/>
    <w:rsid w:val="006A6A5C"/>
    <w:rsid w:val="006A7841"/>
    <w:rsid w:val="006B1341"/>
    <w:rsid w:val="006B3B24"/>
    <w:rsid w:val="006C03BD"/>
    <w:rsid w:val="006C17A2"/>
    <w:rsid w:val="006C2FAB"/>
    <w:rsid w:val="006C74E2"/>
    <w:rsid w:val="006E1225"/>
    <w:rsid w:val="006E3480"/>
    <w:rsid w:val="006F0D3D"/>
    <w:rsid w:val="006F25D4"/>
    <w:rsid w:val="006F7BB7"/>
    <w:rsid w:val="00704985"/>
    <w:rsid w:val="00713642"/>
    <w:rsid w:val="00717A64"/>
    <w:rsid w:val="00722215"/>
    <w:rsid w:val="00726C1C"/>
    <w:rsid w:val="0073415B"/>
    <w:rsid w:val="0073461A"/>
    <w:rsid w:val="00736B05"/>
    <w:rsid w:val="007421CB"/>
    <w:rsid w:val="00745D06"/>
    <w:rsid w:val="00750E3B"/>
    <w:rsid w:val="007536F3"/>
    <w:rsid w:val="00753DDD"/>
    <w:rsid w:val="00764092"/>
    <w:rsid w:val="00771CBF"/>
    <w:rsid w:val="00780803"/>
    <w:rsid w:val="00781D14"/>
    <w:rsid w:val="00785140"/>
    <w:rsid w:val="00785FB8"/>
    <w:rsid w:val="007935F0"/>
    <w:rsid w:val="00795E2D"/>
    <w:rsid w:val="007A08C8"/>
    <w:rsid w:val="007A6F14"/>
    <w:rsid w:val="007A77AD"/>
    <w:rsid w:val="007B0898"/>
    <w:rsid w:val="007D6580"/>
    <w:rsid w:val="007E336D"/>
    <w:rsid w:val="007E65C2"/>
    <w:rsid w:val="007F00FB"/>
    <w:rsid w:val="007F1987"/>
    <w:rsid w:val="007F4E2E"/>
    <w:rsid w:val="0080172B"/>
    <w:rsid w:val="00802239"/>
    <w:rsid w:val="00803261"/>
    <w:rsid w:val="0080750D"/>
    <w:rsid w:val="0081226D"/>
    <w:rsid w:val="00822A0E"/>
    <w:rsid w:val="0082586B"/>
    <w:rsid w:val="00826FF2"/>
    <w:rsid w:val="0083139A"/>
    <w:rsid w:val="00831AC2"/>
    <w:rsid w:val="0083729E"/>
    <w:rsid w:val="008407B1"/>
    <w:rsid w:val="00850855"/>
    <w:rsid w:val="008528CA"/>
    <w:rsid w:val="00861AF7"/>
    <w:rsid w:val="00871091"/>
    <w:rsid w:val="00873228"/>
    <w:rsid w:val="008807EA"/>
    <w:rsid w:val="00887C6C"/>
    <w:rsid w:val="008930DA"/>
    <w:rsid w:val="0089384F"/>
    <w:rsid w:val="00894185"/>
    <w:rsid w:val="00897C60"/>
    <w:rsid w:val="008A618E"/>
    <w:rsid w:val="008A7C49"/>
    <w:rsid w:val="008B7767"/>
    <w:rsid w:val="008C12FB"/>
    <w:rsid w:val="008C1844"/>
    <w:rsid w:val="008D3AB6"/>
    <w:rsid w:val="008D55A8"/>
    <w:rsid w:val="008E0F22"/>
    <w:rsid w:val="008E3995"/>
    <w:rsid w:val="008E7844"/>
    <w:rsid w:val="008E79EF"/>
    <w:rsid w:val="008F75B9"/>
    <w:rsid w:val="009030FC"/>
    <w:rsid w:val="009036BE"/>
    <w:rsid w:val="00910985"/>
    <w:rsid w:val="0091264A"/>
    <w:rsid w:val="00916AA6"/>
    <w:rsid w:val="00924132"/>
    <w:rsid w:val="00937156"/>
    <w:rsid w:val="009402DC"/>
    <w:rsid w:val="00944E6D"/>
    <w:rsid w:val="00952AE7"/>
    <w:rsid w:val="00960A6C"/>
    <w:rsid w:val="00962AF6"/>
    <w:rsid w:val="00984626"/>
    <w:rsid w:val="009A36BD"/>
    <w:rsid w:val="009A5174"/>
    <w:rsid w:val="009A6EBA"/>
    <w:rsid w:val="009A778B"/>
    <w:rsid w:val="009C1002"/>
    <w:rsid w:val="009C27E2"/>
    <w:rsid w:val="009C2CD1"/>
    <w:rsid w:val="009C46EF"/>
    <w:rsid w:val="009C4F3C"/>
    <w:rsid w:val="009C5A5F"/>
    <w:rsid w:val="009D0EB6"/>
    <w:rsid w:val="009D130E"/>
    <w:rsid w:val="009D2234"/>
    <w:rsid w:val="009D4B0A"/>
    <w:rsid w:val="009E07BA"/>
    <w:rsid w:val="009E18FA"/>
    <w:rsid w:val="009F10D4"/>
    <w:rsid w:val="009F353F"/>
    <w:rsid w:val="00A02B07"/>
    <w:rsid w:val="00A044E1"/>
    <w:rsid w:val="00A11620"/>
    <w:rsid w:val="00A12F32"/>
    <w:rsid w:val="00A15446"/>
    <w:rsid w:val="00A16CA2"/>
    <w:rsid w:val="00A23346"/>
    <w:rsid w:val="00A35D28"/>
    <w:rsid w:val="00A42650"/>
    <w:rsid w:val="00A47C30"/>
    <w:rsid w:val="00A47F44"/>
    <w:rsid w:val="00A64570"/>
    <w:rsid w:val="00A659E5"/>
    <w:rsid w:val="00A66ECF"/>
    <w:rsid w:val="00A71042"/>
    <w:rsid w:val="00A721E6"/>
    <w:rsid w:val="00A824CB"/>
    <w:rsid w:val="00A8439F"/>
    <w:rsid w:val="00A85EA6"/>
    <w:rsid w:val="00A87962"/>
    <w:rsid w:val="00A90E1C"/>
    <w:rsid w:val="00AA06FA"/>
    <w:rsid w:val="00AB0BE9"/>
    <w:rsid w:val="00AB65FE"/>
    <w:rsid w:val="00AC0A0A"/>
    <w:rsid w:val="00AC3168"/>
    <w:rsid w:val="00AD2531"/>
    <w:rsid w:val="00AE196C"/>
    <w:rsid w:val="00AE21F0"/>
    <w:rsid w:val="00AE6B57"/>
    <w:rsid w:val="00AF456B"/>
    <w:rsid w:val="00AF58C3"/>
    <w:rsid w:val="00B02C53"/>
    <w:rsid w:val="00B123C1"/>
    <w:rsid w:val="00B17E9F"/>
    <w:rsid w:val="00B24EB7"/>
    <w:rsid w:val="00B3039C"/>
    <w:rsid w:val="00B305CC"/>
    <w:rsid w:val="00B3204E"/>
    <w:rsid w:val="00B32964"/>
    <w:rsid w:val="00B34AD5"/>
    <w:rsid w:val="00B43400"/>
    <w:rsid w:val="00B44422"/>
    <w:rsid w:val="00B4536E"/>
    <w:rsid w:val="00B45A81"/>
    <w:rsid w:val="00B4641E"/>
    <w:rsid w:val="00B62DA9"/>
    <w:rsid w:val="00B64263"/>
    <w:rsid w:val="00B74B47"/>
    <w:rsid w:val="00B87532"/>
    <w:rsid w:val="00B96CA3"/>
    <w:rsid w:val="00BA037F"/>
    <w:rsid w:val="00BA10B1"/>
    <w:rsid w:val="00BA2240"/>
    <w:rsid w:val="00BA2883"/>
    <w:rsid w:val="00BA3BC0"/>
    <w:rsid w:val="00BA5D5A"/>
    <w:rsid w:val="00BA5E03"/>
    <w:rsid w:val="00BB0C4E"/>
    <w:rsid w:val="00BB17A0"/>
    <w:rsid w:val="00BB7AA9"/>
    <w:rsid w:val="00BC009F"/>
    <w:rsid w:val="00BC32C2"/>
    <w:rsid w:val="00BC6A87"/>
    <w:rsid w:val="00BD4921"/>
    <w:rsid w:val="00BD4D3A"/>
    <w:rsid w:val="00BE0141"/>
    <w:rsid w:val="00BE3BF1"/>
    <w:rsid w:val="00BF1846"/>
    <w:rsid w:val="00BF1FCB"/>
    <w:rsid w:val="00BF26A9"/>
    <w:rsid w:val="00BF422A"/>
    <w:rsid w:val="00C022B4"/>
    <w:rsid w:val="00C159E0"/>
    <w:rsid w:val="00C203D9"/>
    <w:rsid w:val="00C21395"/>
    <w:rsid w:val="00C2492C"/>
    <w:rsid w:val="00C262DE"/>
    <w:rsid w:val="00C27C79"/>
    <w:rsid w:val="00C309A5"/>
    <w:rsid w:val="00C32FF3"/>
    <w:rsid w:val="00C61E51"/>
    <w:rsid w:val="00C63886"/>
    <w:rsid w:val="00C640D3"/>
    <w:rsid w:val="00C6653D"/>
    <w:rsid w:val="00C70F78"/>
    <w:rsid w:val="00C7254F"/>
    <w:rsid w:val="00C74627"/>
    <w:rsid w:val="00C75CCF"/>
    <w:rsid w:val="00C7623B"/>
    <w:rsid w:val="00CA244D"/>
    <w:rsid w:val="00CA2AAB"/>
    <w:rsid w:val="00CB4D34"/>
    <w:rsid w:val="00CB6C7E"/>
    <w:rsid w:val="00CC0EA2"/>
    <w:rsid w:val="00CC181E"/>
    <w:rsid w:val="00CC1A37"/>
    <w:rsid w:val="00CC26E4"/>
    <w:rsid w:val="00CD0BE2"/>
    <w:rsid w:val="00CD40D8"/>
    <w:rsid w:val="00CD422D"/>
    <w:rsid w:val="00CE0652"/>
    <w:rsid w:val="00CE1A2E"/>
    <w:rsid w:val="00CE2937"/>
    <w:rsid w:val="00CE6114"/>
    <w:rsid w:val="00CE7ED0"/>
    <w:rsid w:val="00CF1B74"/>
    <w:rsid w:val="00CF259D"/>
    <w:rsid w:val="00CF3F31"/>
    <w:rsid w:val="00CF5656"/>
    <w:rsid w:val="00D0388E"/>
    <w:rsid w:val="00D04391"/>
    <w:rsid w:val="00D0520E"/>
    <w:rsid w:val="00D12641"/>
    <w:rsid w:val="00D14705"/>
    <w:rsid w:val="00D21D76"/>
    <w:rsid w:val="00D24F12"/>
    <w:rsid w:val="00D31071"/>
    <w:rsid w:val="00D374F1"/>
    <w:rsid w:val="00D3798F"/>
    <w:rsid w:val="00D43255"/>
    <w:rsid w:val="00D46493"/>
    <w:rsid w:val="00D47B2F"/>
    <w:rsid w:val="00D538E8"/>
    <w:rsid w:val="00D55B2E"/>
    <w:rsid w:val="00D61C83"/>
    <w:rsid w:val="00D63679"/>
    <w:rsid w:val="00D6400D"/>
    <w:rsid w:val="00D64FF6"/>
    <w:rsid w:val="00D732D5"/>
    <w:rsid w:val="00D867C5"/>
    <w:rsid w:val="00D871CD"/>
    <w:rsid w:val="00D87B96"/>
    <w:rsid w:val="00D911E0"/>
    <w:rsid w:val="00D91E81"/>
    <w:rsid w:val="00D92CDF"/>
    <w:rsid w:val="00D93474"/>
    <w:rsid w:val="00D93770"/>
    <w:rsid w:val="00D94FA8"/>
    <w:rsid w:val="00D95960"/>
    <w:rsid w:val="00D96EB2"/>
    <w:rsid w:val="00DA19FB"/>
    <w:rsid w:val="00DA4B7E"/>
    <w:rsid w:val="00DB709F"/>
    <w:rsid w:val="00DC1B54"/>
    <w:rsid w:val="00DD12A2"/>
    <w:rsid w:val="00DD2064"/>
    <w:rsid w:val="00DE174A"/>
    <w:rsid w:val="00DE406C"/>
    <w:rsid w:val="00DE6690"/>
    <w:rsid w:val="00DE66C4"/>
    <w:rsid w:val="00DE76D1"/>
    <w:rsid w:val="00E11782"/>
    <w:rsid w:val="00E16682"/>
    <w:rsid w:val="00E20B0C"/>
    <w:rsid w:val="00E3509E"/>
    <w:rsid w:val="00E40DF9"/>
    <w:rsid w:val="00E522CE"/>
    <w:rsid w:val="00E53D5A"/>
    <w:rsid w:val="00E578DB"/>
    <w:rsid w:val="00E67FDA"/>
    <w:rsid w:val="00E739E8"/>
    <w:rsid w:val="00E8381C"/>
    <w:rsid w:val="00E867BF"/>
    <w:rsid w:val="00E91008"/>
    <w:rsid w:val="00E9334A"/>
    <w:rsid w:val="00E95CE4"/>
    <w:rsid w:val="00E96535"/>
    <w:rsid w:val="00E971E4"/>
    <w:rsid w:val="00E97B1F"/>
    <w:rsid w:val="00EA092D"/>
    <w:rsid w:val="00ED538C"/>
    <w:rsid w:val="00EE0613"/>
    <w:rsid w:val="00EE3B23"/>
    <w:rsid w:val="00EE707B"/>
    <w:rsid w:val="00EE7082"/>
    <w:rsid w:val="00EF2F71"/>
    <w:rsid w:val="00EF35E3"/>
    <w:rsid w:val="00EF62E6"/>
    <w:rsid w:val="00F21E3C"/>
    <w:rsid w:val="00F228FA"/>
    <w:rsid w:val="00F22ECF"/>
    <w:rsid w:val="00F30E32"/>
    <w:rsid w:val="00F41953"/>
    <w:rsid w:val="00F47519"/>
    <w:rsid w:val="00F52592"/>
    <w:rsid w:val="00F54C02"/>
    <w:rsid w:val="00F553F3"/>
    <w:rsid w:val="00F61898"/>
    <w:rsid w:val="00F65292"/>
    <w:rsid w:val="00F65FF6"/>
    <w:rsid w:val="00F67069"/>
    <w:rsid w:val="00F71337"/>
    <w:rsid w:val="00F716F8"/>
    <w:rsid w:val="00F73318"/>
    <w:rsid w:val="00F74782"/>
    <w:rsid w:val="00F74F96"/>
    <w:rsid w:val="00F827D9"/>
    <w:rsid w:val="00F82DE6"/>
    <w:rsid w:val="00F85D67"/>
    <w:rsid w:val="00F92F25"/>
    <w:rsid w:val="00FA068B"/>
    <w:rsid w:val="00FA1F99"/>
    <w:rsid w:val="00FA283A"/>
    <w:rsid w:val="00FC0952"/>
    <w:rsid w:val="00FC0CCF"/>
    <w:rsid w:val="00FC4E85"/>
    <w:rsid w:val="00FD27B1"/>
    <w:rsid w:val="00FD2C00"/>
    <w:rsid w:val="00FD4B77"/>
    <w:rsid w:val="00FD4F0D"/>
    <w:rsid w:val="00FE3400"/>
    <w:rsid w:val="00FF086F"/>
    <w:rsid w:val="00FF1E0D"/>
    <w:rsid w:val="00FF487B"/>
    <w:rsid w:val="00FF4B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0CE71EE"/>
  <w15:docId w15:val="{A9967DCD-6F01-473C-A2C9-7B3BBD59C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E3B23"/>
    <w:rPr>
      <w:rFonts w:ascii="Arial" w:hAnsi="Arial"/>
      <w:sz w:val="24"/>
    </w:rPr>
  </w:style>
  <w:style w:type="paragraph" w:styleId="Nadpis1">
    <w:name w:val="heading 1"/>
    <w:basedOn w:val="Normln"/>
    <w:next w:val="Normln"/>
    <w:qFormat/>
    <w:rsid w:val="00EE3B23"/>
    <w:pPr>
      <w:keepNext/>
      <w:outlineLvl w:val="0"/>
    </w:pPr>
    <w:rPr>
      <w:b/>
      <w:bCs/>
      <w:i/>
      <w:iCs/>
      <w:u w:val="single"/>
    </w:rPr>
  </w:style>
  <w:style w:type="paragraph" w:styleId="Nadpis2">
    <w:name w:val="heading 2"/>
    <w:basedOn w:val="Normln"/>
    <w:next w:val="Normln"/>
    <w:qFormat/>
    <w:rsid w:val="00EE3B23"/>
    <w:pPr>
      <w:keepNext/>
      <w:outlineLvl w:val="1"/>
    </w:pPr>
    <w:rPr>
      <w:i/>
      <w:iCs/>
    </w:rPr>
  </w:style>
  <w:style w:type="paragraph" w:styleId="Nadpis3">
    <w:name w:val="heading 3"/>
    <w:basedOn w:val="Normln"/>
    <w:next w:val="Normln"/>
    <w:qFormat/>
    <w:rsid w:val="00EE3B23"/>
    <w:pPr>
      <w:keepNext/>
      <w:jc w:val="both"/>
      <w:outlineLvl w:val="2"/>
    </w:pPr>
    <w:rPr>
      <w:b/>
      <w:bCs/>
      <w:i/>
      <w:iCs/>
    </w:rPr>
  </w:style>
  <w:style w:type="paragraph" w:styleId="Nadpis4">
    <w:name w:val="heading 4"/>
    <w:basedOn w:val="Normln"/>
    <w:next w:val="Normln"/>
    <w:qFormat/>
    <w:rsid w:val="00EE3B23"/>
    <w:pPr>
      <w:keepNext/>
      <w:spacing w:before="240" w:after="60"/>
      <w:outlineLvl w:val="3"/>
    </w:pPr>
    <w:rPr>
      <w:rFonts w:ascii="Times New Roman" w:hAnsi="Times New Roman"/>
      <w:b/>
      <w:bCs/>
      <w:sz w:val="28"/>
      <w:szCs w:val="28"/>
    </w:rPr>
  </w:style>
  <w:style w:type="paragraph" w:styleId="Nadpis5">
    <w:name w:val="heading 5"/>
    <w:basedOn w:val="Normln"/>
    <w:qFormat/>
    <w:rsid w:val="00EE3B23"/>
    <w:pPr>
      <w:spacing w:before="240" w:after="60"/>
      <w:outlineLvl w:val="4"/>
    </w:pPr>
    <w:rPr>
      <w:rFonts w:ascii="Times New Roman" w:hAnsi="Times New Roman"/>
      <w:sz w:val="22"/>
    </w:rPr>
  </w:style>
  <w:style w:type="paragraph" w:styleId="Nadpis6">
    <w:name w:val="heading 6"/>
    <w:basedOn w:val="Normln"/>
    <w:qFormat/>
    <w:rsid w:val="00EE3B23"/>
    <w:pPr>
      <w:numPr>
        <w:numId w:val="3"/>
      </w:numPr>
      <w:spacing w:before="240" w:after="60"/>
      <w:outlineLvl w:val="5"/>
    </w:pPr>
    <w:rPr>
      <w:rFonts w:ascii="Times New Roman" w:hAnsi="Times New Roman"/>
      <w:sz w:val="22"/>
    </w:rPr>
  </w:style>
  <w:style w:type="paragraph" w:styleId="Nadpis7">
    <w:name w:val="heading 7"/>
    <w:basedOn w:val="Normln"/>
    <w:next w:val="Normln"/>
    <w:qFormat/>
    <w:rsid w:val="00EE3B23"/>
    <w:pPr>
      <w:spacing w:before="240" w:after="60"/>
      <w:outlineLvl w:val="6"/>
    </w:pPr>
    <w:rPr>
      <w:sz w:val="22"/>
    </w:rPr>
  </w:style>
  <w:style w:type="paragraph" w:styleId="Nadpis8">
    <w:name w:val="heading 8"/>
    <w:basedOn w:val="Normln"/>
    <w:next w:val="Normln"/>
    <w:qFormat/>
    <w:rsid w:val="00EE3B23"/>
    <w:pPr>
      <w:spacing w:before="240" w:after="60"/>
      <w:outlineLvl w:val="7"/>
    </w:pPr>
    <w:rPr>
      <w:i/>
      <w:sz w:val="22"/>
    </w:rPr>
  </w:style>
  <w:style w:type="paragraph" w:styleId="Nadpis9">
    <w:name w:val="heading 9"/>
    <w:basedOn w:val="Normln"/>
    <w:next w:val="Normln"/>
    <w:qFormat/>
    <w:rsid w:val="00EE3B2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nglicky">
    <w:name w:val="anglicky"/>
    <w:basedOn w:val="Normln"/>
    <w:rsid w:val="00EE3B23"/>
    <w:rPr>
      <w:rFonts w:ascii="Arial Narrow" w:hAnsi="Arial Narrow"/>
      <w:lang w:val="en-GB"/>
    </w:rPr>
  </w:style>
  <w:style w:type="paragraph" w:customStyle="1" w:styleId="nemecky">
    <w:name w:val="nemecky"/>
    <w:basedOn w:val="Normln"/>
    <w:rsid w:val="00EE3B23"/>
    <w:rPr>
      <w:lang w:val="de-DE"/>
    </w:rPr>
  </w:style>
  <w:style w:type="paragraph" w:customStyle="1" w:styleId="cestina">
    <w:name w:val="cestina"/>
    <w:basedOn w:val="Normln"/>
    <w:rsid w:val="00EE3B23"/>
    <w:pPr>
      <w:tabs>
        <w:tab w:val="left" w:pos="6237"/>
      </w:tabs>
    </w:pPr>
  </w:style>
  <w:style w:type="paragraph" w:styleId="Zhlav">
    <w:name w:val="header"/>
    <w:basedOn w:val="Normln"/>
    <w:rsid w:val="00EE3B23"/>
    <w:pPr>
      <w:tabs>
        <w:tab w:val="center" w:pos="4536"/>
        <w:tab w:val="right" w:pos="9072"/>
      </w:tabs>
    </w:pPr>
  </w:style>
  <w:style w:type="paragraph" w:styleId="Zpat">
    <w:name w:val="footer"/>
    <w:basedOn w:val="Normln"/>
    <w:link w:val="ZpatChar"/>
    <w:rsid w:val="00EE3B23"/>
    <w:pPr>
      <w:tabs>
        <w:tab w:val="center" w:pos="4536"/>
        <w:tab w:val="right" w:pos="9072"/>
      </w:tabs>
    </w:pPr>
  </w:style>
  <w:style w:type="paragraph" w:styleId="Zkladntext">
    <w:name w:val="Body Text"/>
    <w:basedOn w:val="Normln"/>
    <w:rsid w:val="00EE3B23"/>
    <w:pPr>
      <w:jc w:val="both"/>
    </w:pPr>
    <w:rPr>
      <w:i/>
      <w:iCs/>
    </w:rPr>
  </w:style>
  <w:style w:type="paragraph" w:styleId="Zkladntext2">
    <w:name w:val="Body Text 2"/>
    <w:basedOn w:val="Normln"/>
    <w:rsid w:val="00EE3B23"/>
    <w:rPr>
      <w:i/>
      <w:iCs/>
    </w:rPr>
  </w:style>
  <w:style w:type="paragraph" w:styleId="Zkladntext3">
    <w:name w:val="Body Text 3"/>
    <w:basedOn w:val="Normln"/>
    <w:rsid w:val="00EE3B23"/>
    <w:pPr>
      <w:jc w:val="both"/>
    </w:pPr>
    <w:rPr>
      <w:i/>
      <w:iCs/>
      <w:sz w:val="22"/>
    </w:rPr>
  </w:style>
  <w:style w:type="paragraph" w:customStyle="1" w:styleId="a">
    <w:basedOn w:val="Normln"/>
    <w:next w:val="Normlnweb"/>
    <w:rsid w:val="00EE3B23"/>
    <w:pPr>
      <w:spacing w:before="100" w:beforeAutospacing="1" w:after="100" w:afterAutospacing="1"/>
    </w:pPr>
    <w:rPr>
      <w:rFonts w:ascii="Arial Unicode MS" w:eastAsia="Arial Unicode MS" w:hAnsi="Arial Unicode MS" w:cs="Arial Unicode MS"/>
      <w:szCs w:val="24"/>
    </w:rPr>
  </w:style>
  <w:style w:type="paragraph" w:styleId="Normlnweb">
    <w:name w:val="Normal (Web)"/>
    <w:basedOn w:val="Normln"/>
    <w:uiPriority w:val="99"/>
    <w:rsid w:val="00EE3B23"/>
    <w:rPr>
      <w:rFonts w:ascii="Times New Roman" w:hAnsi="Times New Roman"/>
      <w:szCs w:val="24"/>
    </w:rPr>
  </w:style>
  <w:style w:type="character" w:styleId="Hypertextovodkaz">
    <w:name w:val="Hyperlink"/>
    <w:basedOn w:val="Standardnpsmoodstavce"/>
    <w:rsid w:val="00EE3B23"/>
    <w:rPr>
      <w:color w:val="0000FF"/>
      <w:u w:val="single"/>
    </w:rPr>
  </w:style>
  <w:style w:type="paragraph" w:customStyle="1" w:styleId="Normln1">
    <w:name w:val="Normální1"/>
    <w:rsid w:val="00EE3B23"/>
    <w:pPr>
      <w:ind w:firstLine="709"/>
      <w:jc w:val="both"/>
    </w:pPr>
    <w:rPr>
      <w:sz w:val="24"/>
    </w:rPr>
  </w:style>
  <w:style w:type="paragraph" w:customStyle="1" w:styleId="Nadpismal">
    <w:name w:val="Nadpis malý"/>
    <w:next w:val="Normln1"/>
    <w:rsid w:val="00EE3B23"/>
    <w:rPr>
      <w:b/>
      <w:sz w:val="24"/>
    </w:rPr>
  </w:style>
  <w:style w:type="paragraph" w:customStyle="1" w:styleId="normal1">
    <w:name w:val="normal 1"/>
    <w:rsid w:val="00EE3B23"/>
    <w:rPr>
      <w:sz w:val="24"/>
    </w:rPr>
  </w:style>
  <w:style w:type="paragraph" w:customStyle="1" w:styleId="a0">
    <w:basedOn w:val="Normln"/>
    <w:next w:val="Normlnweb"/>
    <w:rsid w:val="00EE3B23"/>
    <w:pPr>
      <w:spacing w:before="100" w:beforeAutospacing="1" w:after="100" w:afterAutospacing="1"/>
    </w:pPr>
    <w:rPr>
      <w:rFonts w:ascii="Arial Unicode MS" w:eastAsia="Arial Unicode MS" w:hAnsi="Arial Unicode MS" w:cs="Arial Unicode MS"/>
      <w:szCs w:val="24"/>
    </w:rPr>
  </w:style>
  <w:style w:type="paragraph" w:customStyle="1" w:styleId="Eslovn">
    <w:name w:val="Eíslování"/>
    <w:basedOn w:val="Normln"/>
    <w:rsid w:val="00EE3B23"/>
    <w:pPr>
      <w:widowControl w:val="0"/>
      <w:numPr>
        <w:numId w:val="1"/>
      </w:numPr>
      <w:overflowPunct w:val="0"/>
      <w:autoSpaceDE w:val="0"/>
      <w:autoSpaceDN w:val="0"/>
      <w:adjustRightInd w:val="0"/>
      <w:spacing w:before="120"/>
      <w:jc w:val="both"/>
      <w:textAlignment w:val="baseline"/>
    </w:pPr>
    <w:rPr>
      <w:rFonts w:ascii="Times New Roman" w:hAnsi="Times New Roman"/>
    </w:rPr>
  </w:style>
  <w:style w:type="paragraph" w:styleId="Zkladntextodsazen">
    <w:name w:val="Body Text Indent"/>
    <w:basedOn w:val="Normln"/>
    <w:rsid w:val="00EE3B23"/>
    <w:pPr>
      <w:ind w:firstLine="720"/>
      <w:jc w:val="both"/>
    </w:pPr>
    <w:rPr>
      <w:rFonts w:ascii="Times New Roman" w:hAnsi="Times New Roman"/>
      <w:lang w:eastAsia="en-US"/>
    </w:rPr>
  </w:style>
  <w:style w:type="paragraph" w:styleId="slovanseznam5">
    <w:name w:val="List Number 5"/>
    <w:basedOn w:val="Normln"/>
    <w:rsid w:val="00EE3B23"/>
    <w:pPr>
      <w:numPr>
        <w:numId w:val="2"/>
      </w:numPr>
    </w:pPr>
    <w:rPr>
      <w:rFonts w:ascii="Times New Roman" w:hAnsi="Times New Roman"/>
      <w:sz w:val="22"/>
    </w:rPr>
  </w:style>
  <w:style w:type="character" w:customStyle="1" w:styleId="platne1">
    <w:name w:val="platne1"/>
    <w:basedOn w:val="Standardnpsmoodstavce"/>
    <w:rsid w:val="00EE3B23"/>
    <w:rPr>
      <w:w w:val="120"/>
    </w:rPr>
  </w:style>
  <w:style w:type="paragraph" w:styleId="Zptenadresanaoblku">
    <w:name w:val="envelope return"/>
    <w:basedOn w:val="Normln"/>
    <w:rsid w:val="00EE3B23"/>
    <w:rPr>
      <w:rFonts w:ascii="Times New Roman" w:hAnsi="Times New Roman"/>
      <w:sz w:val="22"/>
    </w:rPr>
  </w:style>
  <w:style w:type="character" w:styleId="Odkaznakoment">
    <w:name w:val="annotation reference"/>
    <w:basedOn w:val="Standardnpsmoodstavce"/>
    <w:semiHidden/>
    <w:rsid w:val="00EE3B23"/>
    <w:rPr>
      <w:sz w:val="16"/>
      <w:szCs w:val="16"/>
    </w:rPr>
  </w:style>
  <w:style w:type="paragraph" w:styleId="Zkladntextodsazen2">
    <w:name w:val="Body Text Indent 2"/>
    <w:basedOn w:val="Normln"/>
    <w:rsid w:val="00EE3B23"/>
    <w:pPr>
      <w:ind w:left="1134"/>
    </w:pPr>
    <w:rPr>
      <w:rFonts w:ascii="Times New Roman" w:hAnsi="Times New Roman"/>
      <w:sz w:val="22"/>
      <w:lang w:val="en-US"/>
    </w:rPr>
  </w:style>
  <w:style w:type="paragraph" w:styleId="Textkomente">
    <w:name w:val="annotation text"/>
    <w:basedOn w:val="Normln"/>
    <w:link w:val="TextkomenteChar"/>
    <w:semiHidden/>
    <w:rsid w:val="00EE3B23"/>
    <w:rPr>
      <w:sz w:val="20"/>
      <w:lang w:eastAsia="de-DE"/>
    </w:rPr>
  </w:style>
  <w:style w:type="paragraph" w:styleId="Zkladntextodsazen3">
    <w:name w:val="Body Text Indent 3"/>
    <w:basedOn w:val="Normln"/>
    <w:rsid w:val="00EE3B23"/>
    <w:pPr>
      <w:tabs>
        <w:tab w:val="left" w:pos="1080"/>
      </w:tabs>
      <w:ind w:left="-126"/>
      <w:jc w:val="both"/>
    </w:pPr>
    <w:rPr>
      <w:b/>
      <w:bCs/>
      <w:sz w:val="22"/>
    </w:rPr>
  </w:style>
  <w:style w:type="character" w:styleId="slostrnky">
    <w:name w:val="page number"/>
    <w:basedOn w:val="Standardnpsmoodstavce"/>
    <w:rsid w:val="00EE3B23"/>
  </w:style>
  <w:style w:type="paragraph" w:styleId="Textbubliny">
    <w:name w:val="Balloon Text"/>
    <w:basedOn w:val="Normln"/>
    <w:semiHidden/>
    <w:rsid w:val="00EE3B23"/>
    <w:rPr>
      <w:rFonts w:ascii="Tahoma" w:hAnsi="Tahoma" w:cs="Tahoma"/>
      <w:sz w:val="16"/>
      <w:szCs w:val="16"/>
    </w:rPr>
  </w:style>
  <w:style w:type="paragraph" w:styleId="Pedmtkomente">
    <w:name w:val="annotation subject"/>
    <w:basedOn w:val="Textkomente"/>
    <w:next w:val="Textkomente"/>
    <w:semiHidden/>
    <w:rsid w:val="00EE3B23"/>
    <w:rPr>
      <w:b/>
    </w:rPr>
  </w:style>
  <w:style w:type="character" w:styleId="Sledovanodkaz">
    <w:name w:val="FollowedHyperlink"/>
    <w:basedOn w:val="Standardnpsmoodstavce"/>
    <w:rsid w:val="00EE3B23"/>
    <w:rPr>
      <w:color w:val="800080"/>
      <w:u w:val="single"/>
    </w:rPr>
  </w:style>
  <w:style w:type="paragraph" w:customStyle="1" w:styleId="odstavecZZ">
    <w:name w:val="odstavec ZZ"/>
    <w:basedOn w:val="Normln"/>
    <w:rsid w:val="00EE3B23"/>
    <w:pPr>
      <w:spacing w:after="280" w:line="320" w:lineRule="atLeast"/>
      <w:jc w:val="both"/>
    </w:pPr>
    <w:rPr>
      <w:rFonts w:ascii="Tahoma" w:hAnsi="Tahoma"/>
      <w:szCs w:val="24"/>
    </w:rPr>
  </w:style>
  <w:style w:type="paragraph" w:styleId="Titulek">
    <w:name w:val="caption"/>
    <w:basedOn w:val="Zkladntext"/>
    <w:qFormat/>
    <w:rsid w:val="00EE3B23"/>
    <w:pPr>
      <w:numPr>
        <w:numId w:val="7"/>
      </w:numPr>
      <w:spacing w:before="280" w:after="80"/>
      <w:jc w:val="left"/>
    </w:pPr>
    <w:rPr>
      <w:rFonts w:ascii="Times New Roman" w:hAnsi="Times New Roman"/>
      <w:b/>
      <w:i w:val="0"/>
      <w:iCs w:val="0"/>
      <w:snapToGrid w:val="0"/>
      <w:color w:val="000000"/>
      <w:u w:val="single"/>
      <w:lang w:val="en-US" w:eastAsia="en-US"/>
    </w:rPr>
  </w:style>
  <w:style w:type="paragraph" w:customStyle="1" w:styleId="11Titulek">
    <w:name w:val="1.1. Titulek"/>
    <w:basedOn w:val="Zkladntext"/>
    <w:rsid w:val="00EE3B23"/>
    <w:pPr>
      <w:numPr>
        <w:ilvl w:val="1"/>
        <w:numId w:val="7"/>
      </w:numPr>
      <w:spacing w:line="240" w:lineRule="atLeast"/>
      <w:jc w:val="left"/>
    </w:pPr>
    <w:rPr>
      <w:rFonts w:ascii="Tms Rmn" w:hAnsi="Tms Rmn"/>
      <w:i w:val="0"/>
      <w:iCs w:val="0"/>
      <w:snapToGrid w:val="0"/>
      <w:color w:val="000000"/>
      <w:lang w:val="en-US" w:eastAsia="en-US"/>
    </w:rPr>
  </w:style>
  <w:style w:type="paragraph" w:styleId="Rozloendokumentu">
    <w:name w:val="Document Map"/>
    <w:basedOn w:val="Normln"/>
    <w:semiHidden/>
    <w:rsid w:val="00EE3B23"/>
    <w:pPr>
      <w:shd w:val="clear" w:color="auto" w:fill="000080"/>
    </w:pPr>
    <w:rPr>
      <w:rFonts w:ascii="Tahoma" w:hAnsi="Tahoma" w:cs="Tahoma"/>
    </w:rPr>
  </w:style>
  <w:style w:type="table" w:styleId="Mkatabulky">
    <w:name w:val="Table Grid"/>
    <w:basedOn w:val="Normlntabulka"/>
    <w:rsid w:val="0073415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a">
    <w:name w:val="aaa"/>
    <w:basedOn w:val="Zkladntextodsazen"/>
    <w:rsid w:val="003F131D"/>
    <w:pPr>
      <w:tabs>
        <w:tab w:val="left" w:pos="1843"/>
        <w:tab w:val="right" w:pos="8931"/>
      </w:tabs>
      <w:ind w:firstLine="510"/>
    </w:pPr>
    <w:rPr>
      <w:sz w:val="22"/>
      <w:lang w:eastAsia="cs-CZ"/>
    </w:rPr>
  </w:style>
  <w:style w:type="character" w:customStyle="1" w:styleId="ZpatChar">
    <w:name w:val="Zápatí Char"/>
    <w:basedOn w:val="Standardnpsmoodstavce"/>
    <w:link w:val="Zpat"/>
    <w:uiPriority w:val="99"/>
    <w:rsid w:val="00AF456B"/>
    <w:rPr>
      <w:rFonts w:ascii="Arial" w:hAnsi="Arial"/>
      <w:sz w:val="24"/>
    </w:rPr>
  </w:style>
  <w:style w:type="paragraph" w:customStyle="1" w:styleId="Text">
    <w:name w:val="Text"/>
    <w:rsid w:val="001877CF"/>
    <w:pPr>
      <w:snapToGrid w:val="0"/>
      <w:spacing w:after="240"/>
      <w:jc w:val="both"/>
    </w:pPr>
    <w:rPr>
      <w:rFonts w:ascii="Arial" w:hAnsi="Arial" w:cs="Mangal"/>
      <w:lang w:val="de-DE" w:bidi="ne-NP"/>
    </w:rPr>
  </w:style>
  <w:style w:type="character" w:customStyle="1" w:styleId="spiszn">
    <w:name w:val="spiszn"/>
    <w:basedOn w:val="Standardnpsmoodstavce"/>
    <w:rsid w:val="00104314"/>
  </w:style>
  <w:style w:type="character" w:styleId="Siln">
    <w:name w:val="Strong"/>
    <w:basedOn w:val="Standardnpsmoodstavce"/>
    <w:uiPriority w:val="22"/>
    <w:qFormat/>
    <w:rsid w:val="00104314"/>
    <w:rPr>
      <w:b/>
      <w:bCs/>
    </w:rPr>
  </w:style>
  <w:style w:type="paragraph" w:styleId="Odstavecseseznamem">
    <w:name w:val="List Paragraph"/>
    <w:basedOn w:val="Normln"/>
    <w:uiPriority w:val="34"/>
    <w:qFormat/>
    <w:rsid w:val="003D2488"/>
    <w:pPr>
      <w:ind w:left="720"/>
      <w:contextualSpacing/>
    </w:pPr>
  </w:style>
  <w:style w:type="character" w:customStyle="1" w:styleId="TextkomenteChar">
    <w:name w:val="Text komentáře Char"/>
    <w:basedOn w:val="Standardnpsmoodstavce"/>
    <w:link w:val="Textkomente"/>
    <w:semiHidden/>
    <w:rsid w:val="00D95960"/>
    <w:rPr>
      <w:rFonts w:ascii="Arial" w:hAnsi="Arial"/>
      <w:lang w:eastAsia="de-DE"/>
    </w:rPr>
  </w:style>
  <w:style w:type="paragraph" w:styleId="Revize">
    <w:name w:val="Revision"/>
    <w:hidden/>
    <w:uiPriority w:val="99"/>
    <w:semiHidden/>
    <w:rsid w:val="00176761"/>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866823">
      <w:bodyDiv w:val="1"/>
      <w:marLeft w:val="0"/>
      <w:marRight w:val="0"/>
      <w:marTop w:val="0"/>
      <w:marBottom w:val="0"/>
      <w:divBdr>
        <w:top w:val="none" w:sz="0" w:space="0" w:color="auto"/>
        <w:left w:val="none" w:sz="0" w:space="0" w:color="auto"/>
        <w:bottom w:val="none" w:sz="0" w:space="0" w:color="auto"/>
        <w:right w:val="none" w:sz="0" w:space="0" w:color="auto"/>
      </w:divBdr>
    </w:div>
    <w:div w:id="952439539">
      <w:bodyDiv w:val="1"/>
      <w:marLeft w:val="0"/>
      <w:marRight w:val="0"/>
      <w:marTop w:val="0"/>
      <w:marBottom w:val="0"/>
      <w:divBdr>
        <w:top w:val="none" w:sz="0" w:space="0" w:color="auto"/>
        <w:left w:val="none" w:sz="0" w:space="0" w:color="auto"/>
        <w:bottom w:val="none" w:sz="0" w:space="0" w:color="auto"/>
        <w:right w:val="none" w:sz="0" w:space="0" w:color="auto"/>
      </w:divBdr>
    </w:div>
    <w:div w:id="993143145">
      <w:bodyDiv w:val="1"/>
      <w:marLeft w:val="0"/>
      <w:marRight w:val="0"/>
      <w:marTop w:val="0"/>
      <w:marBottom w:val="0"/>
      <w:divBdr>
        <w:top w:val="none" w:sz="0" w:space="0" w:color="auto"/>
        <w:left w:val="none" w:sz="0" w:space="0" w:color="auto"/>
        <w:bottom w:val="none" w:sz="0" w:space="0" w:color="auto"/>
        <w:right w:val="none" w:sz="0" w:space="0" w:color="auto"/>
      </w:divBdr>
    </w:div>
    <w:div w:id="1464345482">
      <w:bodyDiv w:val="1"/>
      <w:marLeft w:val="0"/>
      <w:marRight w:val="0"/>
      <w:marTop w:val="0"/>
      <w:marBottom w:val="0"/>
      <w:divBdr>
        <w:top w:val="none" w:sz="0" w:space="0" w:color="auto"/>
        <w:left w:val="none" w:sz="0" w:space="0" w:color="auto"/>
        <w:bottom w:val="none" w:sz="0" w:space="0" w:color="auto"/>
        <w:right w:val="none" w:sz="0" w:space="0" w:color="auto"/>
      </w:divBdr>
    </w:div>
    <w:div w:id="1564681861">
      <w:bodyDiv w:val="1"/>
      <w:marLeft w:val="0"/>
      <w:marRight w:val="0"/>
      <w:marTop w:val="0"/>
      <w:marBottom w:val="0"/>
      <w:divBdr>
        <w:top w:val="none" w:sz="0" w:space="0" w:color="auto"/>
        <w:left w:val="none" w:sz="0" w:space="0" w:color="auto"/>
        <w:bottom w:val="none" w:sz="0" w:space="0" w:color="auto"/>
        <w:right w:val="none" w:sz="0" w:space="0" w:color="auto"/>
      </w:divBdr>
    </w:div>
    <w:div w:id="173428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faktury@rwe.cz" TargetMode="External"/><Relationship Id="rId13" Type="http://schemas.openxmlformats.org/officeDocument/2006/relationships/hyperlink" Target="http://www.rwe.cz/o-rwe/kodex-chovan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globalcompact.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we.cz/o-rwe/kodex-chovan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udita.kalabova@rwe.cz" TargetMode="External"/><Relationship Id="rId4" Type="http://schemas.openxmlformats.org/officeDocument/2006/relationships/settings" Target="settings.xml"/><Relationship Id="rId9" Type="http://schemas.openxmlformats.org/officeDocument/2006/relationships/hyperlink" Target="mailto:tomas.krasa@rwe.cz"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F27C18-09BD-4BFD-86AD-83B8AE2EC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5206</Words>
  <Characters>31290</Characters>
  <Application>Microsoft Office Word</Application>
  <DocSecurity>0</DocSecurity>
  <Lines>260</Lines>
  <Paragraphs>72</Paragraphs>
  <ScaleCrop>false</ScaleCrop>
  <HeadingPairs>
    <vt:vector size="2" baseType="variant">
      <vt:variant>
        <vt:lpstr>Název</vt:lpstr>
      </vt:variant>
      <vt:variant>
        <vt:i4>1</vt:i4>
      </vt:variant>
    </vt:vector>
  </HeadingPairs>
  <TitlesOfParts>
    <vt:vector size="1" baseType="lpstr">
      <vt:lpstr>Pipelife-Fatra s</vt:lpstr>
    </vt:vector>
  </TitlesOfParts>
  <Company>Pipelife-Fatra, spol. s r.o.</Company>
  <LinksUpToDate>false</LinksUpToDate>
  <CharactersWithSpaces>36424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Pipelife-Fatra s</dc:title>
  <dc:creator>Jarmila Vavrova</dc:creator>
  <cp:lastModifiedBy>Bartůňková Pavla</cp:lastModifiedBy>
  <cp:revision>2</cp:revision>
  <cp:lastPrinted>2013-05-31T10:33:00Z</cp:lastPrinted>
  <dcterms:created xsi:type="dcterms:W3CDTF">2016-06-21T12:06:00Z</dcterms:created>
  <dcterms:modified xsi:type="dcterms:W3CDTF">2016-06-21T12:06:00Z</dcterms:modified>
</cp:coreProperties>
</file>