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97" w:rsidRPr="00144EDB" w:rsidRDefault="00EB4197" w:rsidP="00102BB9">
      <w:pPr>
        <w:pStyle w:val="Odstavecseseznamem"/>
        <w:spacing w:before="480" w:after="120"/>
        <w:ind w:left="0"/>
        <w:jc w:val="center"/>
        <w:rPr>
          <w:rFonts w:ascii="Calibri" w:hAnsi="Calibri"/>
          <w:b/>
          <w:sz w:val="32"/>
          <w:szCs w:val="32"/>
        </w:rPr>
      </w:pPr>
      <w:r w:rsidRPr="00144EDB">
        <w:rPr>
          <w:rFonts w:ascii="Calibri" w:hAnsi="Calibri"/>
          <w:b/>
          <w:sz w:val="32"/>
          <w:szCs w:val="32"/>
        </w:rPr>
        <w:t xml:space="preserve">Příloha č. </w:t>
      </w:r>
      <w:r w:rsidR="0038069F">
        <w:rPr>
          <w:rFonts w:ascii="Calibri" w:hAnsi="Calibri"/>
          <w:b/>
          <w:sz w:val="32"/>
          <w:szCs w:val="32"/>
        </w:rPr>
        <w:t>5</w:t>
      </w:r>
    </w:p>
    <w:p w:rsidR="00EB4197" w:rsidRPr="00144EDB" w:rsidRDefault="00144EDB" w:rsidP="00EB4197">
      <w:pPr>
        <w:pStyle w:val="Zkladntext"/>
        <w:jc w:val="center"/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t>Informace</w:t>
      </w:r>
      <w:r w:rsidRPr="00144EDB">
        <w:rPr>
          <w:rFonts w:ascii="Calibri" w:hAnsi="Calibri"/>
          <w:b/>
          <w:color w:val="auto"/>
          <w:sz w:val="32"/>
          <w:szCs w:val="32"/>
        </w:rPr>
        <w:t xml:space="preserve"> a prohlášení </w:t>
      </w:r>
      <w:r>
        <w:rPr>
          <w:rFonts w:ascii="Calibri" w:hAnsi="Calibri"/>
          <w:b/>
          <w:color w:val="auto"/>
          <w:sz w:val="32"/>
          <w:szCs w:val="32"/>
        </w:rPr>
        <w:t>v souladu s</w:t>
      </w:r>
      <w:r w:rsidRPr="00144EDB">
        <w:rPr>
          <w:rFonts w:ascii="Calibri" w:hAnsi="Calibri"/>
          <w:b/>
          <w:color w:val="auto"/>
          <w:sz w:val="32"/>
          <w:szCs w:val="32"/>
        </w:rPr>
        <w:t xml:space="preserve"> § 68 odst. 3 ZVZ</w:t>
      </w:r>
    </w:p>
    <w:p w:rsidR="00102BB9" w:rsidRDefault="00102BB9" w:rsidP="00102BB9">
      <w:pPr>
        <w:pStyle w:val="Odstavecseseznamem"/>
        <w:autoSpaceDE w:val="0"/>
        <w:ind w:left="0"/>
        <w:jc w:val="center"/>
        <w:rPr>
          <w:rFonts w:ascii="Calibri" w:hAnsi="Calibri"/>
          <w:sz w:val="22"/>
          <w:szCs w:val="22"/>
        </w:rPr>
      </w:pPr>
    </w:p>
    <w:p w:rsidR="004A3A6C" w:rsidRPr="00CA32BC" w:rsidRDefault="004A3A6C" w:rsidP="004A3A6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k podlimitní veřejné zakázce na dodávky zadávané ve zjednodušeném</w:t>
      </w:r>
    </w:p>
    <w:p w:rsidR="004A3A6C" w:rsidRPr="00CA32BC" w:rsidRDefault="004A3A6C" w:rsidP="004A3A6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podlimitním řízení podle § 25 a 38 ZVZ s názvem:</w:t>
      </w:r>
    </w:p>
    <w:p w:rsidR="004A3A6C" w:rsidRPr="00CA32BC" w:rsidRDefault="004A3A6C" w:rsidP="004A3A6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</w:p>
    <w:p w:rsidR="00D67AA4" w:rsidRPr="00F82D68" w:rsidRDefault="00D67AA4" w:rsidP="00D67AA4">
      <w:pPr>
        <w:widowControl w:val="0"/>
        <w:jc w:val="center"/>
        <w:outlineLvl w:val="1"/>
        <w:rPr>
          <w:rFonts w:asciiTheme="minorHAnsi" w:hAnsiTheme="minorHAnsi"/>
          <w:b/>
          <w:sz w:val="32"/>
          <w:szCs w:val="32"/>
        </w:rPr>
      </w:pPr>
      <w:r w:rsidRPr="00F82D68">
        <w:rPr>
          <w:rFonts w:asciiTheme="minorHAnsi" w:hAnsiTheme="minorHAnsi"/>
          <w:b/>
          <w:sz w:val="32"/>
          <w:szCs w:val="32"/>
        </w:rPr>
        <w:t>„Strojové vybavení na úklid zpevněných cest za účelem snížení prašnosti v obci Těrlicko“</w:t>
      </w:r>
    </w:p>
    <w:p w:rsidR="00D67AA4" w:rsidRPr="00F82D68" w:rsidRDefault="00D67AA4" w:rsidP="00D67AA4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67AA4" w:rsidRPr="00F82D68" w:rsidRDefault="00D67AA4" w:rsidP="00D67AA4">
      <w:pPr>
        <w:pStyle w:val="Odstavecseseznamem"/>
        <w:widowControl w:val="0"/>
        <w:autoSpaceDE w:val="0"/>
        <w:spacing w:after="120"/>
        <w:ind w:left="0"/>
        <w:contextualSpacing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/>
          <w:bCs/>
          <w:sz w:val="22"/>
          <w:szCs w:val="22"/>
        </w:rPr>
        <w:t>Identifikační údaje zadavatele:</w:t>
      </w:r>
    </w:p>
    <w:p w:rsidR="00D67AA4" w:rsidRPr="00F82D68" w:rsidRDefault="00D67AA4" w:rsidP="00D67AA4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Název: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b/>
          <w:sz w:val="22"/>
          <w:szCs w:val="22"/>
        </w:rPr>
        <w:t>obec Těrlicko</w:t>
      </w:r>
    </w:p>
    <w:p w:rsidR="00D67AA4" w:rsidRDefault="00D67AA4" w:rsidP="00D67AA4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Sídlo: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sz w:val="22"/>
          <w:szCs w:val="22"/>
        </w:rPr>
        <w:t>Horní Těrlicko 474, Těrlicko, PSČ 735 42, okres Karviná, kraj Moravskoslezský</w:t>
      </w:r>
    </w:p>
    <w:p w:rsidR="004A3A6C" w:rsidRPr="00CA32BC" w:rsidRDefault="00D67AA4" w:rsidP="00D67AA4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IČ: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hAnsiTheme="minorHAnsi" w:cs="JohnSansTextPro"/>
          <w:sz w:val="22"/>
          <w:szCs w:val="22"/>
        </w:rPr>
        <w:t>00297666</w:t>
      </w:r>
    </w:p>
    <w:p w:rsidR="004A3A6C" w:rsidRPr="00CA32BC" w:rsidRDefault="004A3A6C" w:rsidP="004A3A6C">
      <w:pPr>
        <w:pStyle w:val="Odstavecseseznamem"/>
        <w:autoSpaceDE w:val="0"/>
        <w:ind w:left="0"/>
        <w:rPr>
          <w:rFonts w:asciiTheme="minorHAnsi" w:hAnsiTheme="minorHAnsi"/>
          <w:sz w:val="22"/>
          <w:szCs w:val="22"/>
        </w:rPr>
      </w:pPr>
    </w:p>
    <w:p w:rsidR="00102BB9" w:rsidRPr="001F1B46" w:rsidRDefault="00102BB9" w:rsidP="00EB4197">
      <w:pPr>
        <w:jc w:val="both"/>
        <w:rPr>
          <w:rFonts w:ascii="Calibri" w:hAnsi="Calibri"/>
          <w:sz w:val="22"/>
          <w:szCs w:val="22"/>
        </w:rPr>
      </w:pPr>
    </w:p>
    <w:p w:rsidR="00C32EBE" w:rsidRPr="001F1B46" w:rsidRDefault="00C32EBE" w:rsidP="00EB4197">
      <w:pPr>
        <w:jc w:val="both"/>
        <w:rPr>
          <w:rFonts w:ascii="Calibri" w:hAnsi="Calibri"/>
          <w:sz w:val="22"/>
          <w:szCs w:val="22"/>
        </w:rPr>
      </w:pPr>
    </w:p>
    <w:p w:rsidR="00DE6531" w:rsidRPr="00626357" w:rsidRDefault="00DE6531" w:rsidP="00DE6531">
      <w:pPr>
        <w:jc w:val="both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Já, níže podepsaný(á) </w:t>
      </w:r>
      <w:r w:rsidRPr="002D49BB">
        <w:rPr>
          <w:rFonts w:ascii="Calibri" w:hAnsi="Calibri"/>
          <w:sz w:val="22"/>
          <w:szCs w:val="22"/>
          <w:highlight w:val="yellow"/>
        </w:rPr>
        <w:t>.............................................................................,</w:t>
      </w:r>
      <w:r w:rsidRPr="00626357">
        <w:rPr>
          <w:rFonts w:ascii="Calibri" w:hAnsi="Calibri"/>
          <w:sz w:val="22"/>
          <w:szCs w:val="22"/>
        </w:rPr>
        <w:t xml:space="preserve"> nar. </w:t>
      </w:r>
      <w:r w:rsidRPr="002D49BB">
        <w:rPr>
          <w:rFonts w:ascii="Calibri" w:hAnsi="Calibri"/>
          <w:sz w:val="22"/>
          <w:szCs w:val="22"/>
          <w:highlight w:val="yellow"/>
        </w:rPr>
        <w:t>..........................,</w:t>
      </w:r>
    </w:p>
    <w:p w:rsidR="00DE6531" w:rsidRPr="00626357" w:rsidRDefault="00DE6531" w:rsidP="00DE6531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(titul, jméno a příjmení)</w:t>
      </w:r>
    </w:p>
    <w:p w:rsidR="00DE6531" w:rsidRPr="00626357" w:rsidRDefault="00DE6531" w:rsidP="00DE6531">
      <w:pPr>
        <w:jc w:val="both"/>
        <w:rPr>
          <w:rFonts w:ascii="Calibri" w:hAnsi="Calibri"/>
          <w:sz w:val="22"/>
          <w:szCs w:val="22"/>
        </w:rPr>
      </w:pPr>
    </w:p>
    <w:p w:rsidR="00DE6531" w:rsidRPr="00626357" w:rsidRDefault="00DE6531" w:rsidP="00DE653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626357">
        <w:rPr>
          <w:rFonts w:ascii="Calibri" w:hAnsi="Calibri"/>
          <w:sz w:val="22"/>
          <w:szCs w:val="22"/>
        </w:rPr>
        <w:t>akožto</w:t>
      </w:r>
      <w:r>
        <w:rPr>
          <w:rFonts w:ascii="Calibri" w:hAnsi="Calibri"/>
          <w:sz w:val="22"/>
          <w:szCs w:val="22"/>
        </w:rPr>
        <w:t xml:space="preserve"> </w:t>
      </w:r>
      <w:r w:rsidRPr="002D49BB">
        <w:rPr>
          <w:rFonts w:ascii="Calibri" w:hAnsi="Calibri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:rsidR="00DE6531" w:rsidRPr="00626357" w:rsidRDefault="00DE6531" w:rsidP="00DE6531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DE6531" w:rsidRPr="002D49BB" w:rsidRDefault="00DE6531" w:rsidP="005621CF">
      <w:pPr>
        <w:spacing w:before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</w:t>
      </w:r>
      <w:r w:rsidRPr="002D49BB">
        <w:rPr>
          <w:rFonts w:ascii="Calibri" w:hAnsi="Calibri"/>
          <w:b/>
          <w:sz w:val="22"/>
          <w:szCs w:val="22"/>
        </w:rPr>
        <w:t>chazeče:</w:t>
      </w:r>
    </w:p>
    <w:p w:rsidR="00DE6531" w:rsidRPr="00626357" w:rsidRDefault="00DE6531" w:rsidP="00DE6531">
      <w:pPr>
        <w:pStyle w:val="Odstavecseseznamem"/>
        <w:autoSpaceDE w:val="0"/>
        <w:ind w:left="0"/>
        <w:contextualSpacing w:val="0"/>
        <w:jc w:val="both"/>
        <w:rPr>
          <w:rFonts w:ascii="Calibri" w:hAnsi="Calibri"/>
          <w:b/>
          <w:bCs/>
          <w:sz w:val="22"/>
          <w:szCs w:val="22"/>
        </w:rPr>
      </w:pPr>
      <w:r w:rsidRPr="00626357">
        <w:rPr>
          <w:rFonts w:ascii="Calibri" w:hAnsi="Calibri"/>
          <w:bCs/>
          <w:sz w:val="22"/>
          <w:szCs w:val="22"/>
        </w:rPr>
        <w:t>Název: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Pr="00BB022C">
        <w:rPr>
          <w:rFonts w:ascii="Calibri" w:eastAsia="Calibri" w:hAnsi="Calibri" w:cs="Arial"/>
          <w:b/>
          <w:sz w:val="22"/>
          <w:szCs w:val="22"/>
          <w:highlight w:val="yellow"/>
          <w:lang w:eastAsia="en-US"/>
        </w:rPr>
        <w:t>…………………</w:t>
      </w:r>
    </w:p>
    <w:p w:rsidR="00DE6531" w:rsidRPr="00626357" w:rsidRDefault="00DE6531" w:rsidP="00DE6531">
      <w:pPr>
        <w:pStyle w:val="Odstavecseseznamem"/>
        <w:autoSpaceDE w:val="0"/>
        <w:ind w:left="0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626357">
        <w:rPr>
          <w:rFonts w:ascii="Calibri" w:hAnsi="Calibri"/>
          <w:bCs/>
          <w:sz w:val="22"/>
          <w:szCs w:val="22"/>
        </w:rPr>
        <w:t>Sídlo: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Pr="00BB022C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DE6531" w:rsidRPr="00626357" w:rsidRDefault="00DE6531" w:rsidP="00DE6531">
      <w:pPr>
        <w:pStyle w:val="Odstavecseseznamem"/>
        <w:autoSpaceDE w:val="0"/>
        <w:ind w:left="0"/>
        <w:contextualSpacing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26357">
        <w:rPr>
          <w:rFonts w:ascii="Calibri" w:hAnsi="Calibri"/>
          <w:bCs/>
          <w:sz w:val="22"/>
          <w:szCs w:val="22"/>
        </w:rPr>
        <w:t>IČ: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Pr="00BB022C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5621CF" w:rsidRDefault="005621CF" w:rsidP="005621C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Pr="00A36142"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</w:t>
      </w:r>
    </w:p>
    <w:p w:rsidR="00DE6531" w:rsidRDefault="00DE6531" w:rsidP="00DE6531">
      <w:pPr>
        <w:jc w:val="both"/>
        <w:rPr>
          <w:rFonts w:ascii="Calibri" w:hAnsi="Calibri"/>
          <w:sz w:val="22"/>
          <w:szCs w:val="22"/>
        </w:rPr>
      </w:pPr>
    </w:p>
    <w:p w:rsidR="00B96B22" w:rsidRPr="001F1B46" w:rsidRDefault="00DE6531" w:rsidP="00DE6531">
      <w:pPr>
        <w:jc w:val="both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tímto </w:t>
      </w:r>
      <w:r>
        <w:rPr>
          <w:rFonts w:ascii="Calibri" w:hAnsi="Calibri"/>
          <w:sz w:val="22"/>
          <w:szCs w:val="22"/>
        </w:rPr>
        <w:t xml:space="preserve">ke dni </w:t>
      </w:r>
      <w:r w:rsidRPr="002D49BB">
        <w:rPr>
          <w:rFonts w:ascii="Calibri" w:hAnsi="Calibri"/>
          <w:sz w:val="22"/>
          <w:szCs w:val="22"/>
          <w:highlight w:val="yellow"/>
        </w:rPr>
        <w:t>…………………………………</w:t>
      </w:r>
      <w:r>
        <w:rPr>
          <w:rFonts w:ascii="Calibri" w:hAnsi="Calibri"/>
          <w:sz w:val="22"/>
          <w:szCs w:val="22"/>
        </w:rPr>
        <w:t xml:space="preserve"> </w:t>
      </w:r>
      <w:r w:rsidR="00B96B22" w:rsidRPr="001F1B46">
        <w:rPr>
          <w:rFonts w:ascii="Calibri" w:hAnsi="Calibri"/>
          <w:sz w:val="22"/>
          <w:szCs w:val="22"/>
        </w:rPr>
        <w:t>v souladu s </w:t>
      </w:r>
      <w:r w:rsidR="00B96B22" w:rsidRPr="001F1B46">
        <w:rPr>
          <w:rFonts w:ascii="Calibri" w:hAnsi="Calibri"/>
          <w:b/>
          <w:sz w:val="22"/>
          <w:szCs w:val="22"/>
        </w:rPr>
        <w:t>§ 68 odst. 3 písm. a) a b)</w:t>
      </w:r>
      <w:r w:rsidR="00B96B22" w:rsidRPr="001F1B46">
        <w:rPr>
          <w:rFonts w:ascii="Calibri" w:hAnsi="Calibri"/>
          <w:sz w:val="22"/>
          <w:szCs w:val="22"/>
        </w:rPr>
        <w:t xml:space="preserve"> zákona č. 137/2006 Sb., o veřejných zakázkách, ve znění pozdějších předpisů (</w:t>
      </w:r>
      <w:r w:rsidR="00144EDB" w:rsidRPr="001F1B46"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sz w:val="22"/>
          <w:szCs w:val="22"/>
        </w:rPr>
        <w:t>tomto dokumentu</w:t>
      </w:r>
      <w:r w:rsidR="00144EDB" w:rsidRPr="001F1B46">
        <w:rPr>
          <w:rFonts w:ascii="Calibri" w:hAnsi="Calibri"/>
          <w:sz w:val="22"/>
          <w:szCs w:val="22"/>
        </w:rPr>
        <w:t xml:space="preserve"> jako </w:t>
      </w:r>
      <w:r w:rsidR="00B96B22" w:rsidRPr="001F1B46">
        <w:rPr>
          <w:rFonts w:ascii="Calibri" w:hAnsi="Calibri"/>
          <w:sz w:val="22"/>
          <w:szCs w:val="22"/>
        </w:rPr>
        <w:t>„</w:t>
      </w:r>
      <w:r w:rsidR="00B96B22" w:rsidRPr="00DE6531">
        <w:rPr>
          <w:rFonts w:ascii="Calibri" w:hAnsi="Calibri"/>
          <w:b/>
          <w:sz w:val="22"/>
          <w:szCs w:val="22"/>
        </w:rPr>
        <w:t>ZVZ</w:t>
      </w:r>
      <w:r w:rsidR="00B96B22" w:rsidRPr="001F1B46">
        <w:rPr>
          <w:rFonts w:ascii="Calibri" w:hAnsi="Calibri"/>
          <w:sz w:val="22"/>
          <w:szCs w:val="22"/>
        </w:rPr>
        <w:t>“) předkládám:</w:t>
      </w:r>
    </w:p>
    <w:p w:rsidR="00B96B22" w:rsidRPr="001F1B46" w:rsidRDefault="00B96B22" w:rsidP="00102BB9">
      <w:pPr>
        <w:pStyle w:val="Odstavecseseznamem"/>
        <w:numPr>
          <w:ilvl w:val="0"/>
          <w:numId w:val="2"/>
        </w:numPr>
        <w:spacing w:before="240"/>
        <w:ind w:left="714" w:hanging="357"/>
        <w:jc w:val="both"/>
        <w:rPr>
          <w:rFonts w:ascii="Calibri" w:hAnsi="Calibri"/>
          <w:sz w:val="22"/>
          <w:szCs w:val="22"/>
        </w:rPr>
      </w:pPr>
      <w:r w:rsidRPr="001F1B46">
        <w:rPr>
          <w:rFonts w:ascii="Calibri" w:hAnsi="Calibri"/>
          <w:sz w:val="22"/>
          <w:szCs w:val="22"/>
        </w:rPr>
        <w:t xml:space="preserve">seznam statutárních orgánů </w:t>
      </w:r>
      <w:r w:rsidR="00144EDB" w:rsidRPr="001F1B46">
        <w:rPr>
          <w:rFonts w:ascii="Calibri" w:hAnsi="Calibri"/>
          <w:sz w:val="22"/>
          <w:szCs w:val="22"/>
        </w:rPr>
        <w:t>uchazeče</w:t>
      </w:r>
      <w:r w:rsidRPr="001F1B46">
        <w:rPr>
          <w:rFonts w:ascii="Calibri" w:hAnsi="Calibri"/>
          <w:sz w:val="22"/>
          <w:szCs w:val="22"/>
        </w:rPr>
        <w:t xml:space="preserve"> nebo členů statutárních orgánů </w:t>
      </w:r>
      <w:r w:rsidR="00144EDB" w:rsidRPr="001F1B46">
        <w:rPr>
          <w:rFonts w:ascii="Calibri" w:hAnsi="Calibri"/>
          <w:sz w:val="22"/>
          <w:szCs w:val="22"/>
        </w:rPr>
        <w:t>uchazeče</w:t>
      </w:r>
      <w:r w:rsidRPr="001F1B46">
        <w:rPr>
          <w:rFonts w:ascii="Calibri" w:hAnsi="Calibri"/>
          <w:sz w:val="22"/>
          <w:szCs w:val="22"/>
        </w:rPr>
        <w:t xml:space="preserve">, kteří v posledních 3 letech </w:t>
      </w:r>
      <w:r w:rsidR="00144EDB" w:rsidRPr="001F1B46">
        <w:rPr>
          <w:rFonts w:ascii="Calibri" w:hAnsi="Calibri"/>
          <w:sz w:val="22"/>
          <w:szCs w:val="22"/>
        </w:rPr>
        <w:t>od konce lhůty pro podání nabídek byli v pracovněprávním, funkčním či obdobném poměru u zadavatele</w:t>
      </w:r>
      <w:r w:rsidR="00F002C8">
        <w:rPr>
          <w:rFonts w:ascii="Calibri" w:hAnsi="Calibri"/>
          <w:sz w:val="22"/>
          <w:szCs w:val="22"/>
        </w:rPr>
        <w:t>:</w:t>
      </w:r>
    </w:p>
    <w:p w:rsidR="00B96B22" w:rsidRPr="001F1B46" w:rsidRDefault="00B96B22" w:rsidP="001F1B46">
      <w:pPr>
        <w:ind w:left="714"/>
        <w:rPr>
          <w:rFonts w:ascii="Calibri" w:hAnsi="Calibri"/>
          <w:sz w:val="22"/>
          <w:szCs w:val="22"/>
        </w:rPr>
      </w:pPr>
    </w:p>
    <w:p w:rsidR="00102BB9" w:rsidRDefault="00102BB9" w:rsidP="001F1B46">
      <w:pPr>
        <w:ind w:left="714"/>
        <w:rPr>
          <w:rFonts w:ascii="Calibri" w:hAnsi="Calibri"/>
          <w:sz w:val="22"/>
          <w:szCs w:val="22"/>
        </w:rPr>
      </w:pPr>
    </w:p>
    <w:p w:rsidR="001F1B46" w:rsidRPr="001F1B46" w:rsidRDefault="001F1B46" w:rsidP="001F1B46">
      <w:pPr>
        <w:ind w:left="714"/>
        <w:rPr>
          <w:rFonts w:ascii="Calibri" w:hAnsi="Calibri"/>
          <w:sz w:val="22"/>
          <w:szCs w:val="22"/>
        </w:rPr>
      </w:pPr>
    </w:p>
    <w:p w:rsidR="00B96B22" w:rsidRPr="001F1B46" w:rsidRDefault="00B96B22" w:rsidP="001F1B46">
      <w:pPr>
        <w:ind w:left="714"/>
        <w:rPr>
          <w:rFonts w:ascii="Calibri" w:hAnsi="Calibri"/>
          <w:sz w:val="22"/>
          <w:szCs w:val="22"/>
        </w:rPr>
      </w:pPr>
    </w:p>
    <w:p w:rsidR="00B96B22" w:rsidRPr="001F1B46" w:rsidRDefault="00144EDB" w:rsidP="00B96B22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1F1B46">
        <w:rPr>
          <w:rFonts w:ascii="Calibri" w:hAnsi="Calibri"/>
          <w:sz w:val="22"/>
          <w:szCs w:val="22"/>
        </w:rPr>
        <w:t>má-li uchazeč formu akciové společnosti, seznam vlastníků akcií, jejichž souhrnná jmenovitá hodnota přesahuje 10 % základního kapitálu, vyhotovený ve lhůtě pro podání nabídek</w:t>
      </w:r>
      <w:r w:rsidR="00B96B22" w:rsidRPr="001F1B46">
        <w:rPr>
          <w:rFonts w:ascii="Calibri" w:hAnsi="Calibri"/>
          <w:sz w:val="22"/>
          <w:szCs w:val="22"/>
        </w:rPr>
        <w:t>:</w:t>
      </w:r>
    </w:p>
    <w:p w:rsidR="001F1B46" w:rsidRPr="001F1B46" w:rsidRDefault="001F1B46" w:rsidP="001F1B46">
      <w:pPr>
        <w:ind w:left="714"/>
        <w:rPr>
          <w:rFonts w:ascii="Calibri" w:hAnsi="Calibri"/>
          <w:sz w:val="22"/>
          <w:szCs w:val="22"/>
        </w:rPr>
      </w:pPr>
    </w:p>
    <w:p w:rsidR="001F1B46" w:rsidRPr="001F1B46" w:rsidRDefault="001F1B46" w:rsidP="001F1B46">
      <w:pPr>
        <w:ind w:left="714"/>
        <w:rPr>
          <w:rFonts w:ascii="Calibri" w:hAnsi="Calibri"/>
          <w:sz w:val="22"/>
          <w:szCs w:val="22"/>
        </w:rPr>
      </w:pPr>
    </w:p>
    <w:p w:rsidR="001F1B46" w:rsidRPr="001F1B46" w:rsidRDefault="001F1B46" w:rsidP="001F1B46">
      <w:pPr>
        <w:ind w:left="714"/>
        <w:rPr>
          <w:rFonts w:ascii="Calibri" w:hAnsi="Calibri"/>
          <w:sz w:val="22"/>
          <w:szCs w:val="22"/>
        </w:rPr>
      </w:pPr>
    </w:p>
    <w:p w:rsidR="001F1B46" w:rsidRPr="001F1B46" w:rsidRDefault="001F1B46" w:rsidP="001F1B46">
      <w:pPr>
        <w:ind w:left="714"/>
        <w:rPr>
          <w:rFonts w:ascii="Calibri" w:hAnsi="Calibri"/>
          <w:sz w:val="22"/>
          <w:szCs w:val="22"/>
        </w:rPr>
      </w:pPr>
    </w:p>
    <w:p w:rsidR="00EB4197" w:rsidRPr="001F1B46" w:rsidRDefault="00B96B22" w:rsidP="00B96B22">
      <w:pPr>
        <w:spacing w:after="120"/>
        <w:jc w:val="both"/>
        <w:rPr>
          <w:rFonts w:ascii="Calibri" w:hAnsi="Calibri"/>
          <w:sz w:val="22"/>
          <w:szCs w:val="22"/>
        </w:rPr>
      </w:pPr>
      <w:r w:rsidRPr="001F1B46">
        <w:rPr>
          <w:rFonts w:ascii="Calibri" w:hAnsi="Calibri"/>
          <w:sz w:val="22"/>
          <w:szCs w:val="22"/>
        </w:rPr>
        <w:t xml:space="preserve">Dále </w:t>
      </w:r>
      <w:r w:rsidR="00DE6531" w:rsidRPr="001F1B46">
        <w:rPr>
          <w:rFonts w:ascii="Calibri" w:hAnsi="Calibri"/>
          <w:sz w:val="22"/>
          <w:szCs w:val="22"/>
        </w:rPr>
        <w:t xml:space="preserve">tímto </w:t>
      </w:r>
      <w:r w:rsidR="00DE6531">
        <w:rPr>
          <w:rFonts w:ascii="Calibri" w:hAnsi="Calibri"/>
          <w:sz w:val="22"/>
          <w:szCs w:val="22"/>
        </w:rPr>
        <w:t xml:space="preserve">ke dni </w:t>
      </w:r>
      <w:r w:rsidR="00DE6531" w:rsidRPr="002D49BB">
        <w:rPr>
          <w:rFonts w:ascii="Calibri" w:hAnsi="Calibri"/>
          <w:sz w:val="22"/>
          <w:szCs w:val="22"/>
          <w:highlight w:val="yellow"/>
        </w:rPr>
        <w:t>…………………………………</w:t>
      </w:r>
      <w:r w:rsidR="00DE6531">
        <w:rPr>
          <w:rFonts w:ascii="Calibri" w:hAnsi="Calibri"/>
          <w:sz w:val="22"/>
          <w:szCs w:val="22"/>
        </w:rPr>
        <w:t xml:space="preserve"> </w:t>
      </w:r>
      <w:r w:rsidR="00EB4197" w:rsidRPr="001F1B46">
        <w:rPr>
          <w:rFonts w:ascii="Calibri" w:hAnsi="Calibri"/>
          <w:sz w:val="22"/>
          <w:szCs w:val="22"/>
        </w:rPr>
        <w:t>v souladu s </w:t>
      </w:r>
      <w:r w:rsidRPr="001F1B46">
        <w:rPr>
          <w:rFonts w:ascii="Calibri" w:hAnsi="Calibri"/>
          <w:b/>
          <w:sz w:val="22"/>
          <w:szCs w:val="22"/>
        </w:rPr>
        <w:t>§ 68 odst. 3 písm</w:t>
      </w:r>
      <w:r w:rsidRPr="00F73A34">
        <w:rPr>
          <w:rFonts w:ascii="Calibri" w:hAnsi="Calibri"/>
          <w:b/>
          <w:sz w:val="22"/>
          <w:szCs w:val="22"/>
        </w:rPr>
        <w:t>. c) ZVZ</w:t>
      </w:r>
      <w:r w:rsidR="00EB4197" w:rsidRPr="001F1B46">
        <w:rPr>
          <w:rFonts w:ascii="Calibri" w:hAnsi="Calibri"/>
          <w:sz w:val="22"/>
          <w:szCs w:val="22"/>
        </w:rPr>
        <w:t xml:space="preserve"> </w:t>
      </w:r>
      <w:r w:rsidR="00144EDB" w:rsidRPr="001F1B46">
        <w:rPr>
          <w:rFonts w:ascii="Calibri" w:hAnsi="Calibri"/>
          <w:sz w:val="22"/>
          <w:szCs w:val="22"/>
        </w:rPr>
        <w:t>prohlašuji, že:</w:t>
      </w:r>
    </w:p>
    <w:p w:rsidR="00B96B22" w:rsidRPr="001F1B46" w:rsidRDefault="00144EDB" w:rsidP="00102BB9">
      <w:pPr>
        <w:pStyle w:val="Odstavecseseznamem"/>
        <w:numPr>
          <w:ilvl w:val="0"/>
          <w:numId w:val="2"/>
        </w:numPr>
        <w:spacing w:before="240"/>
        <w:ind w:left="714" w:hanging="357"/>
        <w:jc w:val="both"/>
        <w:rPr>
          <w:rFonts w:ascii="Calibri" w:hAnsi="Calibri"/>
          <w:sz w:val="22"/>
          <w:szCs w:val="22"/>
        </w:rPr>
      </w:pPr>
      <w:r w:rsidRPr="001F1B46">
        <w:rPr>
          <w:rFonts w:ascii="Calibri" w:hAnsi="Calibri"/>
          <w:sz w:val="22"/>
          <w:szCs w:val="22"/>
        </w:rPr>
        <w:lastRenderedPageBreak/>
        <w:t>uchazeč</w:t>
      </w:r>
      <w:r w:rsidR="00B96B22" w:rsidRPr="001F1B46">
        <w:rPr>
          <w:rFonts w:ascii="Calibri" w:hAnsi="Calibri"/>
          <w:sz w:val="22"/>
          <w:szCs w:val="22"/>
        </w:rPr>
        <w:t xml:space="preserve"> neuzavřel a neuzavře zakázanou dohodu podle zvláštního prá</w:t>
      </w:r>
      <w:r w:rsidRPr="001F1B46">
        <w:rPr>
          <w:rFonts w:ascii="Calibri" w:hAnsi="Calibri"/>
          <w:sz w:val="22"/>
          <w:szCs w:val="22"/>
        </w:rPr>
        <w:t xml:space="preserve">vního předpisu v souvislosti s výše uvedenou </w:t>
      </w:r>
      <w:r w:rsidR="00B96B22" w:rsidRPr="001F1B46">
        <w:rPr>
          <w:rFonts w:ascii="Calibri" w:hAnsi="Calibri"/>
          <w:sz w:val="22"/>
          <w:szCs w:val="22"/>
        </w:rPr>
        <w:t>veřejnou zakázkou.</w:t>
      </w:r>
      <w:r w:rsidRPr="001F1B46">
        <w:rPr>
          <w:rFonts w:ascii="Calibri" w:hAnsi="Calibri"/>
          <w:sz w:val="22"/>
          <w:szCs w:val="22"/>
        </w:rPr>
        <w:t xml:space="preserve"> Zvláštním právním předpisem se rozumí zákon č. 143/2001 Sb., o ochranně hospodářské soutěže a o změně některých zákonů (zákon o ochranně hospodářské soutěže), ve znění pozdějších předpisů.</w:t>
      </w:r>
    </w:p>
    <w:p w:rsidR="00102BB9" w:rsidRDefault="00102BB9" w:rsidP="00EB4197">
      <w:pPr>
        <w:jc w:val="both"/>
        <w:rPr>
          <w:rFonts w:ascii="Calibri" w:hAnsi="Calibri"/>
          <w:sz w:val="22"/>
          <w:szCs w:val="22"/>
        </w:rPr>
      </w:pPr>
    </w:p>
    <w:p w:rsidR="00305D3E" w:rsidRPr="001F1B46" w:rsidRDefault="00305D3E" w:rsidP="00EB4197">
      <w:pPr>
        <w:jc w:val="both"/>
        <w:rPr>
          <w:rFonts w:ascii="Calibri" w:hAnsi="Calibri"/>
          <w:sz w:val="22"/>
          <w:szCs w:val="22"/>
        </w:rPr>
      </w:pPr>
    </w:p>
    <w:p w:rsidR="00DE6531" w:rsidRPr="00043608" w:rsidRDefault="00DE6531" w:rsidP="00DE6531">
      <w:pPr>
        <w:pStyle w:val="Odstavecseseznamem"/>
        <w:autoSpaceDE w:val="0"/>
        <w:spacing w:before="24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 xml:space="preserve">V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………………………………………………</w:t>
      </w:r>
      <w:r w:rsidRPr="00043608">
        <w:rPr>
          <w:rFonts w:ascii="Calibri" w:hAnsi="Calibri"/>
          <w:sz w:val="22"/>
          <w:szCs w:val="22"/>
        </w:rPr>
        <w:t xml:space="preserve"> dne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……………………………………</w:t>
      </w:r>
    </w:p>
    <w:p w:rsidR="00DE6531" w:rsidRPr="00043608" w:rsidRDefault="00DE6531" w:rsidP="00DE6531">
      <w:pPr>
        <w:pStyle w:val="Odstavecseseznamem"/>
        <w:autoSpaceDE w:val="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DE6531" w:rsidRPr="00043608" w:rsidRDefault="00DE6531" w:rsidP="00DE6531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b/>
          <w:bCs/>
          <w:sz w:val="22"/>
          <w:szCs w:val="22"/>
        </w:rPr>
        <w:t>Osoba oprávněná jednat jménem/za uchazeče:</w:t>
      </w:r>
    </w:p>
    <w:p w:rsidR="00DE6531" w:rsidRPr="00043608" w:rsidRDefault="00DE6531" w:rsidP="00DE6531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Titul, jméno, příjmení:</w:t>
      </w:r>
    </w:p>
    <w:p w:rsidR="00DE6531" w:rsidRPr="00043608" w:rsidRDefault="00DE6531" w:rsidP="00DE6531">
      <w:pPr>
        <w:pStyle w:val="Odstavecseseznamem"/>
        <w:autoSpaceDE w:val="0"/>
        <w:spacing w:after="120"/>
        <w:ind w:left="0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Funkce:</w:t>
      </w:r>
    </w:p>
    <w:p w:rsidR="00DE6531" w:rsidRDefault="00DE6531" w:rsidP="00DE6531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Podpis oprávněné osoby:</w:t>
      </w:r>
    </w:p>
    <w:p w:rsidR="00DE6531" w:rsidRPr="00193111" w:rsidRDefault="00DE6531" w:rsidP="00DE6531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Případně razítko:</w:t>
      </w:r>
    </w:p>
    <w:p w:rsidR="00EB4197" w:rsidRPr="001F1B46" w:rsidRDefault="00EB4197" w:rsidP="00DE6531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sz w:val="22"/>
          <w:szCs w:val="22"/>
        </w:rPr>
      </w:pPr>
    </w:p>
    <w:sectPr w:rsidR="00EB4197" w:rsidRPr="001F1B46" w:rsidSect="00305D3E">
      <w:footerReference w:type="default" r:id="rId7"/>
      <w:headerReference w:type="first" r:id="rId8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312" w:rsidRDefault="00315312" w:rsidP="00144EDB">
      <w:r>
        <w:separator/>
      </w:r>
    </w:p>
  </w:endnote>
  <w:endnote w:type="continuationSeparator" w:id="0">
    <w:p w:rsidR="00315312" w:rsidRDefault="00315312" w:rsidP="0014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12" w:rsidRPr="00F564A3" w:rsidRDefault="00315312" w:rsidP="00510E8D">
    <w:pPr>
      <w:pBdr>
        <w:top w:val="single" w:sz="4" w:space="1" w:color="auto"/>
      </w:pBdr>
      <w:spacing w:before="120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="00B54154"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="00B54154"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E965BE">
      <w:rPr>
        <w:rFonts w:ascii="Calibri" w:eastAsia="Calibri" w:hAnsi="Calibri" w:cs="Arial"/>
        <w:noProof/>
        <w:sz w:val="20"/>
        <w:szCs w:val="20"/>
      </w:rPr>
      <w:t>2</w:t>
    </w:r>
    <w:r w:rsidR="00B54154"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312" w:rsidRDefault="00315312" w:rsidP="00144EDB">
      <w:r>
        <w:separator/>
      </w:r>
    </w:p>
  </w:footnote>
  <w:footnote w:type="continuationSeparator" w:id="0">
    <w:p w:rsidR="00315312" w:rsidRDefault="00315312" w:rsidP="00144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12" w:rsidRDefault="00315312">
    <w:pPr>
      <w:pStyle w:val="Zhlav"/>
    </w:pPr>
    <w:r w:rsidRPr="00315312">
      <w:rPr>
        <w:noProof/>
      </w:rPr>
      <w:drawing>
        <wp:inline distT="0" distB="0" distL="0" distR="0">
          <wp:extent cx="5492801" cy="642823"/>
          <wp:effectExtent l="19050" t="0" r="0" b="0"/>
          <wp:docPr id="21" name="Obrázek 1" descr="Banner_FS - GRAY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S - GRAY_horizont - pro WO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801" cy="64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B4845"/>
    <w:multiLevelType w:val="hybridMultilevel"/>
    <w:tmpl w:val="6CF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04E14"/>
    <w:multiLevelType w:val="hybridMultilevel"/>
    <w:tmpl w:val="1C208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197"/>
    <w:rsid w:val="00102BB9"/>
    <w:rsid w:val="00104D6C"/>
    <w:rsid w:val="00144EDB"/>
    <w:rsid w:val="00170C0A"/>
    <w:rsid w:val="00176431"/>
    <w:rsid w:val="001F1B46"/>
    <w:rsid w:val="002532F2"/>
    <w:rsid w:val="00265D78"/>
    <w:rsid w:val="00305D3E"/>
    <w:rsid w:val="00315312"/>
    <w:rsid w:val="003543F5"/>
    <w:rsid w:val="0038069F"/>
    <w:rsid w:val="003B089E"/>
    <w:rsid w:val="00415A52"/>
    <w:rsid w:val="004A3A6C"/>
    <w:rsid w:val="00510E8D"/>
    <w:rsid w:val="005621CF"/>
    <w:rsid w:val="00563286"/>
    <w:rsid w:val="005B39EB"/>
    <w:rsid w:val="005B5F6F"/>
    <w:rsid w:val="00622581"/>
    <w:rsid w:val="00770CBA"/>
    <w:rsid w:val="00823C0A"/>
    <w:rsid w:val="00851755"/>
    <w:rsid w:val="008E5299"/>
    <w:rsid w:val="00912C5D"/>
    <w:rsid w:val="00AD7ABA"/>
    <w:rsid w:val="00B23A53"/>
    <w:rsid w:val="00B54154"/>
    <w:rsid w:val="00B96B22"/>
    <w:rsid w:val="00C32EBE"/>
    <w:rsid w:val="00C8014F"/>
    <w:rsid w:val="00CB66DF"/>
    <w:rsid w:val="00D12653"/>
    <w:rsid w:val="00D67AA4"/>
    <w:rsid w:val="00DE6531"/>
    <w:rsid w:val="00E965BE"/>
    <w:rsid w:val="00EB4197"/>
    <w:rsid w:val="00F002C8"/>
    <w:rsid w:val="00F53FCB"/>
    <w:rsid w:val="00F7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B4197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B4197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419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44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4E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4E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E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E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Mgr. Petr Blaška</cp:lastModifiedBy>
  <cp:revision>21</cp:revision>
  <dcterms:created xsi:type="dcterms:W3CDTF">2012-07-19T11:42:00Z</dcterms:created>
  <dcterms:modified xsi:type="dcterms:W3CDTF">2013-03-27T14:11:00Z</dcterms:modified>
  <cp:contentStatus/>
</cp:coreProperties>
</file>